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4018"/>
      </w:tblGrid>
      <w:tr w:rsidR="001F6823" w:rsidTr="008451DD">
        <w:trPr>
          <w:trHeight w:val="286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3" w:rsidRDefault="001F6823" w:rsidP="008E0C6C">
            <w:pPr>
              <w:spacing w:line="256" w:lineRule="auto"/>
              <w:jc w:val="center"/>
              <w:rPr>
                <w:rFonts w:ascii="Calibri" w:eastAsia="Calibri" w:hAnsi="Calibri"/>
                <w:sz w:val="10"/>
                <w:szCs w:val="10"/>
                <w:lang w:eastAsia="en-US"/>
              </w:rPr>
            </w:pPr>
          </w:p>
          <w:p w:rsidR="001F6823" w:rsidRDefault="001F6823" w:rsidP="008E0C6C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Marseille </w:t>
            </w:r>
            <w:proofErr w:type="spellStart"/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Protéomique</w:t>
            </w:r>
            <w:proofErr w:type="spellEnd"/>
          </w:p>
          <w:p w:rsidR="001F6823" w:rsidRDefault="001F6823" w:rsidP="008E0C6C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127635</wp:posOffset>
                  </wp:positionV>
                  <wp:extent cx="1238250" cy="476885"/>
                  <wp:effectExtent l="0" t="0" r="0" b="0"/>
                  <wp:wrapNone/>
                  <wp:docPr id="1" name="Image 1" descr="Résultat de recherche d'images pour &quot;marseille protéomiqu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Résultat de recherche d'images pour &quot;marseille protéomiqu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750" b="307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476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23" w:rsidRDefault="001F6823" w:rsidP="008E0C6C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1F6823" w:rsidRDefault="00E81723" w:rsidP="008E0C6C">
            <w:pPr>
              <w:spacing w:line="256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Request</w:t>
            </w:r>
            <w:proofErr w:type="spellEnd"/>
            <w:r w:rsidR="00814E63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E450E2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Form</w:t>
            </w:r>
            <w:proofErr w:type="spellEnd"/>
            <w:r w:rsidR="001F6823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 </w:t>
            </w:r>
            <w:r w:rsidR="00E53597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_IMM</w:t>
            </w:r>
          </w:p>
          <w:p w:rsidR="001F6823" w:rsidRDefault="008F27FB" w:rsidP="008E0C6C">
            <w:pPr>
              <w:spacing w:line="256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N Terminal </w:t>
            </w:r>
            <w:proofErr w:type="spellStart"/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Sequencing</w:t>
            </w:r>
            <w:proofErr w:type="spellEnd"/>
            <w:r w:rsidR="008451DD"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 (SEQ)</w:t>
            </w:r>
          </w:p>
          <w:p w:rsidR="001D11C3" w:rsidRDefault="00E81723" w:rsidP="008E0C6C">
            <w:pPr>
              <w:spacing w:line="256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>PRESTATION</w:t>
            </w:r>
          </w:p>
        </w:tc>
      </w:tr>
      <w:tr w:rsidR="001F6823" w:rsidTr="008451DD">
        <w:trPr>
          <w:trHeight w:val="127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823" w:rsidRDefault="001F6823" w:rsidP="008E0C6C">
            <w:pPr>
              <w:spacing w:line="25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823" w:rsidRDefault="001F6823" w:rsidP="008E0C6C">
            <w:pPr>
              <w:spacing w:line="256" w:lineRule="auto"/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</w:tr>
    </w:tbl>
    <w:p w:rsidR="005D17BF" w:rsidRDefault="005D17BF" w:rsidP="005D17BF">
      <w:pPr>
        <w:spacing w:after="120"/>
        <w:jc w:val="both"/>
        <w:rPr>
          <w:b/>
          <w:color w:val="147094"/>
          <w:lang w:val="en-US" w:eastAsia="fr-FR"/>
        </w:rPr>
      </w:pPr>
      <w:proofErr w:type="gramStart"/>
      <w:r>
        <w:rPr>
          <w:b/>
          <w:color w:val="147094"/>
          <w:lang w:val="en-US" w:eastAsia="fr-FR"/>
        </w:rPr>
        <w:t>Website :</w:t>
      </w:r>
      <w:proofErr w:type="gramEnd"/>
      <w:r>
        <w:rPr>
          <w:b/>
          <w:color w:val="147094"/>
          <w:lang w:val="en-US" w:eastAsia="fr-FR"/>
        </w:rPr>
        <w:t xml:space="preserve"> </w:t>
      </w:r>
      <w:hyperlink r:id="rId6" w:history="1">
        <w:r w:rsidRPr="00FE49AE">
          <w:rPr>
            <w:rStyle w:val="Lienhypertexte"/>
            <w:b/>
            <w:lang w:val="en-US" w:eastAsia="fr-FR"/>
          </w:rPr>
          <w:t>http://marseille-proteomique.univ-amu.fr/</w:t>
        </w:r>
      </w:hyperlink>
      <w:r>
        <w:rPr>
          <w:b/>
          <w:color w:val="147094"/>
          <w:lang w:val="en-US" w:eastAsia="fr-FR"/>
        </w:rPr>
        <w:t xml:space="preserve">              Twitter :</w:t>
      </w:r>
      <w:r>
        <w:rPr>
          <w:color w:val="147094"/>
          <w:lang w:val="en-US"/>
        </w:rPr>
        <w:t xml:space="preserve"> @</w:t>
      </w:r>
      <w:proofErr w:type="spellStart"/>
      <w:r>
        <w:rPr>
          <w:b/>
          <w:color w:val="147094"/>
          <w:lang w:val="en-US" w:eastAsia="fr-FR"/>
        </w:rPr>
        <w:t>Map_Proteomique</w:t>
      </w:r>
      <w:proofErr w:type="spellEnd"/>
    </w:p>
    <w:p w:rsidR="002D2B4C" w:rsidRDefault="002D2B4C" w:rsidP="008451DD">
      <w:pPr>
        <w:rPr>
          <w:rFonts w:ascii="Calibri" w:eastAsia="Calibri" w:hAnsi="Calibri"/>
          <w:b/>
          <w:sz w:val="28"/>
          <w:szCs w:val="28"/>
          <w:highlight w:val="yellow"/>
          <w:lang w:eastAsia="en-US"/>
        </w:rPr>
      </w:pPr>
    </w:p>
    <w:p w:rsidR="008E0C6C" w:rsidRPr="009C6100" w:rsidRDefault="008E0C6C" w:rsidP="008451DD">
      <w:pPr>
        <w:rPr>
          <w:b/>
          <w:color w:val="147094"/>
          <w:sz w:val="28"/>
          <w:szCs w:val="28"/>
        </w:rPr>
      </w:pPr>
      <w:proofErr w:type="spellStart"/>
      <w:r w:rsidRPr="00A16FA7">
        <w:rPr>
          <w:rFonts w:ascii="Calibri" w:eastAsia="Calibri" w:hAnsi="Calibri"/>
          <w:b/>
          <w:sz w:val="28"/>
          <w:szCs w:val="28"/>
          <w:highlight w:val="yellow"/>
          <w:lang w:eastAsia="en-US"/>
        </w:rPr>
        <w:t>Please</w:t>
      </w:r>
      <w:proofErr w:type="spellEnd"/>
      <w:r w:rsidRPr="00A16FA7">
        <w:rPr>
          <w:rFonts w:ascii="Calibri" w:eastAsia="Calibri" w:hAnsi="Calibri"/>
          <w:b/>
          <w:sz w:val="28"/>
          <w:szCs w:val="28"/>
          <w:highlight w:val="yellow"/>
          <w:lang w:eastAsia="en-US"/>
        </w:rPr>
        <w:t>,</w:t>
      </w:r>
      <w:r w:rsidR="008451DD">
        <w:rPr>
          <w:rFonts w:ascii="Calibri" w:eastAsia="Calibri" w:hAnsi="Calibri"/>
          <w:b/>
          <w:sz w:val="28"/>
          <w:szCs w:val="28"/>
          <w:highlight w:val="yellow"/>
          <w:lang w:eastAsia="en-US"/>
        </w:rPr>
        <w:t xml:space="preserve"> </w:t>
      </w:r>
      <w:proofErr w:type="spellStart"/>
      <w:proofErr w:type="gramStart"/>
      <w:r w:rsidR="008451DD">
        <w:rPr>
          <w:rFonts w:ascii="Calibri" w:eastAsia="Calibri" w:hAnsi="Calibri"/>
          <w:b/>
          <w:sz w:val="28"/>
          <w:szCs w:val="28"/>
          <w:highlight w:val="yellow"/>
          <w:lang w:eastAsia="en-US"/>
        </w:rPr>
        <w:t>carefully</w:t>
      </w:r>
      <w:proofErr w:type="spellEnd"/>
      <w:r w:rsidR="008451DD">
        <w:rPr>
          <w:rFonts w:ascii="Calibri" w:eastAsia="Calibri" w:hAnsi="Calibri"/>
          <w:b/>
          <w:sz w:val="28"/>
          <w:szCs w:val="28"/>
          <w:highlight w:val="yellow"/>
          <w:lang w:eastAsia="en-US"/>
        </w:rPr>
        <w:t xml:space="preserve"> </w:t>
      </w:r>
      <w:r w:rsidRPr="00A16FA7">
        <w:rPr>
          <w:rFonts w:ascii="Calibri" w:eastAsia="Calibri" w:hAnsi="Calibri"/>
          <w:b/>
          <w:sz w:val="28"/>
          <w:szCs w:val="28"/>
          <w:highlight w:val="yellow"/>
          <w:lang w:eastAsia="en-US"/>
        </w:rPr>
        <w:t xml:space="preserve"> </w:t>
      </w:r>
      <w:proofErr w:type="spellStart"/>
      <w:r w:rsidRPr="00A16FA7">
        <w:rPr>
          <w:rFonts w:ascii="Calibri" w:eastAsia="Calibri" w:hAnsi="Calibri"/>
          <w:b/>
          <w:sz w:val="28"/>
          <w:szCs w:val="28"/>
          <w:highlight w:val="yellow"/>
          <w:lang w:eastAsia="en-US"/>
        </w:rPr>
        <w:t>fill</w:t>
      </w:r>
      <w:proofErr w:type="spellEnd"/>
      <w:proofErr w:type="gramEnd"/>
      <w:r w:rsidRPr="00A16FA7">
        <w:rPr>
          <w:rFonts w:ascii="Calibri" w:eastAsia="Calibri" w:hAnsi="Calibri"/>
          <w:b/>
          <w:sz w:val="28"/>
          <w:szCs w:val="28"/>
          <w:highlight w:val="yellow"/>
          <w:lang w:eastAsia="en-US"/>
        </w:rPr>
        <w:t xml:space="preserve"> </w:t>
      </w:r>
      <w:proofErr w:type="spellStart"/>
      <w:r w:rsidR="008451DD">
        <w:rPr>
          <w:rFonts w:ascii="Calibri" w:eastAsia="Calibri" w:hAnsi="Calibri"/>
          <w:b/>
          <w:sz w:val="28"/>
          <w:szCs w:val="28"/>
          <w:highlight w:val="yellow"/>
          <w:lang w:eastAsia="en-US"/>
        </w:rPr>
        <w:t>blank</w:t>
      </w:r>
      <w:proofErr w:type="spellEnd"/>
      <w:r w:rsidR="008451DD">
        <w:rPr>
          <w:rFonts w:ascii="Calibri" w:eastAsia="Calibri" w:hAnsi="Calibri"/>
          <w:b/>
          <w:sz w:val="28"/>
          <w:szCs w:val="28"/>
          <w:highlight w:val="yellow"/>
          <w:lang w:eastAsia="en-US"/>
        </w:rPr>
        <w:t xml:space="preserve"> </w:t>
      </w:r>
      <w:proofErr w:type="spellStart"/>
      <w:r w:rsidR="008451DD">
        <w:rPr>
          <w:rFonts w:ascii="Calibri" w:eastAsia="Calibri" w:hAnsi="Calibri"/>
          <w:b/>
          <w:sz w:val="28"/>
          <w:szCs w:val="28"/>
          <w:highlight w:val="yellow"/>
          <w:lang w:eastAsia="en-US"/>
        </w:rPr>
        <w:t>spaces</w:t>
      </w:r>
      <w:proofErr w:type="spellEnd"/>
      <w:r w:rsidR="008451DD">
        <w:rPr>
          <w:rFonts w:ascii="Calibri" w:eastAsia="Calibri" w:hAnsi="Calibri"/>
          <w:b/>
          <w:sz w:val="28"/>
          <w:szCs w:val="28"/>
          <w:highlight w:val="yellow"/>
          <w:lang w:eastAsia="en-US"/>
        </w:rPr>
        <w:t xml:space="preserve"> and </w:t>
      </w:r>
      <w:proofErr w:type="spellStart"/>
      <w:r w:rsidR="008451DD">
        <w:rPr>
          <w:rFonts w:ascii="Calibri" w:eastAsia="Calibri" w:hAnsi="Calibri"/>
          <w:b/>
          <w:sz w:val="28"/>
          <w:szCs w:val="28"/>
          <w:highlight w:val="yellow"/>
          <w:lang w:eastAsia="en-US"/>
        </w:rPr>
        <w:t>send</w:t>
      </w:r>
      <w:proofErr w:type="spellEnd"/>
      <w:r w:rsidR="008451DD">
        <w:rPr>
          <w:rFonts w:ascii="Calibri" w:eastAsia="Calibri" w:hAnsi="Calibri"/>
          <w:b/>
          <w:sz w:val="28"/>
          <w:szCs w:val="28"/>
          <w:highlight w:val="yellow"/>
          <w:lang w:eastAsia="en-US"/>
        </w:rPr>
        <w:t xml:space="preserve"> back to </w:t>
      </w:r>
      <w:r w:rsidRPr="00A16FA7">
        <w:rPr>
          <w:rFonts w:ascii="Calibri" w:eastAsia="Calibri" w:hAnsi="Calibri"/>
          <w:b/>
          <w:sz w:val="28"/>
          <w:szCs w:val="28"/>
          <w:highlight w:val="yellow"/>
          <w:lang w:eastAsia="en-US"/>
        </w:rPr>
        <w:t>proteomique@imm.cnrs.fr</w:t>
      </w:r>
    </w:p>
    <w:p w:rsidR="002D2B4C" w:rsidRPr="00C440C2" w:rsidRDefault="002D2B4C" w:rsidP="00FF7D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jc w:val="both"/>
        <w:rPr>
          <w:rFonts w:eastAsia="Times New Roman"/>
          <w:lang w:eastAsia="fr-FR"/>
        </w:rPr>
      </w:pPr>
      <w:r>
        <w:rPr>
          <w:rFonts w:eastAsia="Times New Roman"/>
          <w:color w:val="000000"/>
          <w:lang w:eastAsia="fr-FR"/>
        </w:rPr>
        <w:t xml:space="preserve">To </w:t>
      </w:r>
      <w:proofErr w:type="spellStart"/>
      <w:r>
        <w:rPr>
          <w:rFonts w:eastAsia="Times New Roman"/>
          <w:color w:val="000000"/>
          <w:lang w:eastAsia="fr-FR"/>
        </w:rPr>
        <w:t>users</w:t>
      </w:r>
      <w:proofErr w:type="spellEnd"/>
      <w:r>
        <w:rPr>
          <w:rFonts w:eastAsia="Times New Roman"/>
          <w:color w:val="000000"/>
          <w:lang w:eastAsia="fr-FR"/>
        </w:rPr>
        <w:t xml:space="preserve">, </w:t>
      </w:r>
      <w:proofErr w:type="spellStart"/>
      <w:r>
        <w:rPr>
          <w:rFonts w:eastAsia="Times New Roman"/>
          <w:color w:val="000000"/>
          <w:lang w:eastAsia="fr-FR"/>
        </w:rPr>
        <w:t>please</w:t>
      </w:r>
      <w:proofErr w:type="spellEnd"/>
      <w:r>
        <w:rPr>
          <w:rFonts w:eastAsia="Times New Roman"/>
          <w:color w:val="000000"/>
          <w:lang w:eastAsia="fr-FR"/>
        </w:rPr>
        <w:t xml:space="preserve"> </w:t>
      </w:r>
      <w:proofErr w:type="spellStart"/>
      <w:r>
        <w:rPr>
          <w:rFonts w:eastAsia="Times New Roman"/>
          <w:color w:val="000000"/>
          <w:lang w:eastAsia="fr-FR"/>
        </w:rPr>
        <w:t>read</w:t>
      </w:r>
      <w:proofErr w:type="spellEnd"/>
      <w:r>
        <w:rPr>
          <w:rFonts w:eastAsia="Times New Roman"/>
          <w:color w:val="000000"/>
          <w:lang w:eastAsia="fr-FR"/>
        </w:rPr>
        <w:t xml:space="preserve"> : </w:t>
      </w:r>
      <w:proofErr w:type="spellStart"/>
      <w:r>
        <w:rPr>
          <w:rFonts w:eastAsia="Times New Roman"/>
          <w:color w:val="000000"/>
          <w:lang w:eastAsia="fr-FR"/>
        </w:rPr>
        <w:t>it</w:t>
      </w:r>
      <w:proofErr w:type="spellEnd"/>
      <w:r>
        <w:rPr>
          <w:rFonts w:eastAsia="Times New Roman"/>
          <w:color w:val="000000"/>
          <w:lang w:eastAsia="fr-FR"/>
        </w:rPr>
        <w:t xml:space="preserve"> </w:t>
      </w:r>
      <w:proofErr w:type="spellStart"/>
      <w:r>
        <w:rPr>
          <w:rFonts w:eastAsia="Times New Roman"/>
          <w:color w:val="000000"/>
          <w:lang w:eastAsia="fr-FR"/>
        </w:rPr>
        <w:t>is</w:t>
      </w:r>
      <w:proofErr w:type="spellEnd"/>
      <w:r>
        <w:rPr>
          <w:rFonts w:eastAsia="Times New Roman"/>
          <w:color w:val="000000"/>
          <w:lang w:eastAsia="fr-FR"/>
        </w:rPr>
        <w:t xml:space="preserve"> </w:t>
      </w:r>
      <w:proofErr w:type="spellStart"/>
      <w:r>
        <w:rPr>
          <w:rFonts w:eastAsia="Times New Roman"/>
          <w:color w:val="000000"/>
          <w:lang w:eastAsia="fr-FR"/>
        </w:rPr>
        <w:t>recommended</w:t>
      </w:r>
      <w:proofErr w:type="spellEnd"/>
      <w:r>
        <w:rPr>
          <w:rFonts w:eastAsia="Times New Roman"/>
          <w:color w:val="000000"/>
          <w:lang w:eastAsia="fr-FR"/>
        </w:rPr>
        <w:t xml:space="preserve"> to </w:t>
      </w:r>
      <w:proofErr w:type="spellStart"/>
      <w:r>
        <w:rPr>
          <w:rFonts w:eastAsia="Times New Roman"/>
          <w:color w:val="000000"/>
          <w:lang w:eastAsia="fr-FR"/>
        </w:rPr>
        <w:t>be</w:t>
      </w:r>
      <w:proofErr w:type="spellEnd"/>
      <w:r>
        <w:rPr>
          <w:rFonts w:eastAsia="Times New Roman"/>
          <w:color w:val="000000"/>
          <w:lang w:eastAsia="fr-FR"/>
        </w:rPr>
        <w:t xml:space="preserve"> </w:t>
      </w:r>
      <w:proofErr w:type="spellStart"/>
      <w:r>
        <w:rPr>
          <w:rFonts w:eastAsia="Times New Roman"/>
          <w:color w:val="000000"/>
          <w:lang w:eastAsia="fr-FR"/>
        </w:rPr>
        <w:t>respectful</w:t>
      </w:r>
      <w:proofErr w:type="spellEnd"/>
      <w:r>
        <w:rPr>
          <w:rFonts w:eastAsia="Times New Roman"/>
          <w:color w:val="000000"/>
          <w:lang w:eastAsia="fr-FR"/>
        </w:rPr>
        <w:t xml:space="preserve"> of the </w:t>
      </w:r>
      <w:proofErr w:type="spellStart"/>
      <w:r>
        <w:rPr>
          <w:rFonts w:eastAsia="Times New Roman"/>
          <w:color w:val="000000"/>
          <w:lang w:eastAsia="fr-FR"/>
        </w:rPr>
        <w:t>protocol</w:t>
      </w:r>
      <w:proofErr w:type="spellEnd"/>
      <w:r>
        <w:rPr>
          <w:rFonts w:eastAsia="Times New Roman"/>
          <w:color w:val="000000"/>
          <w:lang w:eastAsia="fr-FR"/>
        </w:rPr>
        <w:t xml:space="preserve"> of </w:t>
      </w:r>
      <w:proofErr w:type="spellStart"/>
      <w:r>
        <w:rPr>
          <w:rFonts w:eastAsia="Times New Roman"/>
          <w:color w:val="000000"/>
          <w:lang w:eastAsia="fr-FR"/>
        </w:rPr>
        <w:t>sample</w:t>
      </w:r>
      <w:proofErr w:type="spellEnd"/>
      <w:r>
        <w:rPr>
          <w:rFonts w:eastAsia="Times New Roman"/>
          <w:color w:val="000000"/>
          <w:lang w:eastAsia="fr-FR"/>
        </w:rPr>
        <w:t xml:space="preserve"> </w:t>
      </w:r>
      <w:proofErr w:type="spellStart"/>
      <w:r>
        <w:rPr>
          <w:rFonts w:eastAsia="Times New Roman"/>
          <w:color w:val="000000"/>
          <w:lang w:eastAsia="fr-FR"/>
        </w:rPr>
        <w:t>preparation</w:t>
      </w:r>
      <w:proofErr w:type="spellEnd"/>
      <w:r>
        <w:rPr>
          <w:rFonts w:eastAsia="Times New Roman"/>
          <w:color w:val="000000"/>
          <w:lang w:eastAsia="fr-FR"/>
        </w:rPr>
        <w:t xml:space="preserve"> </w:t>
      </w:r>
      <w:proofErr w:type="spellStart"/>
      <w:r>
        <w:rPr>
          <w:rFonts w:eastAsia="Times New Roman"/>
          <w:color w:val="000000"/>
          <w:lang w:eastAsia="fr-FR"/>
        </w:rPr>
        <w:t>briefly</w:t>
      </w:r>
      <w:proofErr w:type="spellEnd"/>
      <w:r>
        <w:rPr>
          <w:rFonts w:eastAsia="Times New Roman"/>
          <w:color w:val="000000"/>
          <w:lang w:eastAsia="fr-FR"/>
        </w:rPr>
        <w:t xml:space="preserve"> </w:t>
      </w:r>
      <w:proofErr w:type="spellStart"/>
      <w:r>
        <w:rPr>
          <w:rFonts w:eastAsia="Times New Roman"/>
          <w:color w:val="000000"/>
          <w:lang w:eastAsia="fr-FR"/>
        </w:rPr>
        <w:t>mentionned</w:t>
      </w:r>
      <w:proofErr w:type="spellEnd"/>
      <w:r>
        <w:rPr>
          <w:rFonts w:eastAsia="Times New Roman"/>
          <w:color w:val="000000"/>
          <w:lang w:eastAsia="fr-FR"/>
        </w:rPr>
        <w:t xml:space="preserve"> </w:t>
      </w:r>
      <w:proofErr w:type="spellStart"/>
      <w:r>
        <w:rPr>
          <w:rFonts w:eastAsia="Times New Roman"/>
          <w:color w:val="000000"/>
          <w:lang w:eastAsia="fr-FR"/>
        </w:rPr>
        <w:t>here</w:t>
      </w:r>
      <w:proofErr w:type="spellEnd"/>
      <w:r>
        <w:rPr>
          <w:rFonts w:eastAsia="Times New Roman"/>
          <w:color w:val="000000"/>
          <w:lang w:eastAsia="fr-FR"/>
        </w:rPr>
        <w:t xml:space="preserve"> </w:t>
      </w:r>
      <w:proofErr w:type="spellStart"/>
      <w:r>
        <w:rPr>
          <w:rFonts w:eastAsia="Times New Roman"/>
          <w:color w:val="000000"/>
          <w:lang w:eastAsia="fr-FR"/>
        </w:rPr>
        <w:t>below</w:t>
      </w:r>
      <w:proofErr w:type="spellEnd"/>
      <w:r>
        <w:rPr>
          <w:rFonts w:eastAsia="Times New Roman"/>
          <w:color w:val="000000"/>
          <w:lang w:eastAsia="fr-FR"/>
        </w:rPr>
        <w:t xml:space="preserve"> (or </w:t>
      </w:r>
      <w:proofErr w:type="spellStart"/>
      <w:r>
        <w:rPr>
          <w:rFonts w:eastAsia="Times New Roman"/>
          <w:color w:val="000000"/>
          <w:lang w:eastAsia="fr-FR"/>
        </w:rPr>
        <w:t>detailed</w:t>
      </w:r>
      <w:proofErr w:type="spellEnd"/>
      <w:r>
        <w:rPr>
          <w:rFonts w:eastAsia="Times New Roman"/>
          <w:color w:val="000000"/>
          <w:lang w:eastAsia="fr-FR"/>
        </w:rPr>
        <w:t xml:space="preserve"> </w:t>
      </w:r>
      <w:proofErr w:type="spellStart"/>
      <w:r>
        <w:rPr>
          <w:rFonts w:eastAsia="Times New Roman"/>
          <w:color w:val="000000"/>
          <w:lang w:eastAsia="fr-FR"/>
        </w:rPr>
        <w:t>upon</w:t>
      </w:r>
      <w:proofErr w:type="spellEnd"/>
      <w:r>
        <w:rPr>
          <w:rFonts w:eastAsia="Times New Roman"/>
          <w:color w:val="000000"/>
          <w:lang w:eastAsia="fr-FR"/>
        </w:rPr>
        <w:t xml:space="preserve"> </w:t>
      </w:r>
      <w:proofErr w:type="spellStart"/>
      <w:r>
        <w:rPr>
          <w:rFonts w:eastAsia="Times New Roman"/>
          <w:color w:val="000000"/>
          <w:lang w:eastAsia="fr-FR"/>
        </w:rPr>
        <w:t>demand</w:t>
      </w:r>
      <w:proofErr w:type="spellEnd"/>
      <w:r>
        <w:rPr>
          <w:rFonts w:eastAsia="Times New Roman"/>
          <w:color w:val="000000"/>
          <w:lang w:eastAsia="fr-FR"/>
        </w:rPr>
        <w:t xml:space="preserve">) and to </w:t>
      </w:r>
      <w:proofErr w:type="spellStart"/>
      <w:r>
        <w:rPr>
          <w:rFonts w:eastAsia="Times New Roman"/>
          <w:color w:val="000000"/>
          <w:lang w:eastAsia="fr-FR"/>
        </w:rPr>
        <w:t>please</w:t>
      </w:r>
      <w:proofErr w:type="spellEnd"/>
      <w:r>
        <w:rPr>
          <w:rFonts w:eastAsia="Times New Roman"/>
          <w:color w:val="000000"/>
          <w:lang w:eastAsia="fr-FR"/>
        </w:rPr>
        <w:t xml:space="preserve"> </w:t>
      </w:r>
      <w:proofErr w:type="spellStart"/>
      <w:r>
        <w:rPr>
          <w:rFonts w:eastAsia="Times New Roman"/>
          <w:color w:val="000000"/>
          <w:lang w:eastAsia="fr-FR"/>
        </w:rPr>
        <w:t>carefully</w:t>
      </w:r>
      <w:proofErr w:type="spellEnd"/>
      <w:r>
        <w:rPr>
          <w:rFonts w:eastAsia="Times New Roman"/>
          <w:color w:val="000000"/>
          <w:lang w:eastAsia="fr-FR"/>
        </w:rPr>
        <w:t xml:space="preserve"> </w:t>
      </w:r>
      <w:proofErr w:type="spellStart"/>
      <w:r>
        <w:rPr>
          <w:rFonts w:eastAsia="Times New Roman"/>
          <w:color w:val="000000"/>
          <w:lang w:eastAsia="fr-FR"/>
        </w:rPr>
        <w:t>fill</w:t>
      </w:r>
      <w:proofErr w:type="spellEnd"/>
      <w:r>
        <w:rPr>
          <w:rFonts w:eastAsia="Times New Roman"/>
          <w:color w:val="000000"/>
          <w:lang w:eastAsia="fr-FR"/>
        </w:rPr>
        <w:t xml:space="preserve"> </w:t>
      </w:r>
      <w:proofErr w:type="spellStart"/>
      <w:r>
        <w:rPr>
          <w:rFonts w:eastAsia="Times New Roman"/>
          <w:color w:val="000000"/>
          <w:lang w:eastAsia="fr-FR"/>
        </w:rPr>
        <w:t>this</w:t>
      </w:r>
      <w:proofErr w:type="spellEnd"/>
      <w:r>
        <w:rPr>
          <w:rFonts w:eastAsia="Times New Roman"/>
          <w:color w:val="000000"/>
          <w:lang w:eastAsia="fr-FR"/>
        </w:rPr>
        <w:t xml:space="preserve"> </w:t>
      </w:r>
      <w:proofErr w:type="spellStart"/>
      <w:r>
        <w:rPr>
          <w:rFonts w:eastAsia="Times New Roman"/>
          <w:color w:val="000000"/>
          <w:lang w:eastAsia="fr-FR"/>
        </w:rPr>
        <w:t>form</w:t>
      </w:r>
      <w:proofErr w:type="spellEnd"/>
      <w:r>
        <w:rPr>
          <w:rFonts w:eastAsia="Times New Roman"/>
          <w:color w:val="000000"/>
          <w:lang w:eastAsia="fr-FR"/>
        </w:rPr>
        <w:t xml:space="preserve">. If </w:t>
      </w:r>
      <w:proofErr w:type="spellStart"/>
      <w:r>
        <w:rPr>
          <w:rFonts w:eastAsia="Times New Roman"/>
          <w:color w:val="000000"/>
          <w:lang w:eastAsia="fr-FR"/>
        </w:rPr>
        <w:t>any</w:t>
      </w:r>
      <w:proofErr w:type="spellEnd"/>
      <w:r>
        <w:rPr>
          <w:rFonts w:eastAsia="Times New Roman"/>
          <w:color w:val="000000"/>
          <w:lang w:eastAsia="fr-FR"/>
        </w:rPr>
        <w:t xml:space="preserve"> question, do not </w:t>
      </w:r>
      <w:proofErr w:type="spellStart"/>
      <w:r>
        <w:rPr>
          <w:rFonts w:eastAsia="Times New Roman"/>
          <w:color w:val="000000"/>
          <w:lang w:eastAsia="fr-FR"/>
        </w:rPr>
        <w:t>hesitate</w:t>
      </w:r>
      <w:proofErr w:type="spellEnd"/>
      <w:r>
        <w:rPr>
          <w:rFonts w:eastAsia="Times New Roman"/>
          <w:color w:val="000000"/>
          <w:lang w:eastAsia="fr-FR"/>
        </w:rPr>
        <w:t xml:space="preserve"> to contact the </w:t>
      </w:r>
      <w:proofErr w:type="spellStart"/>
      <w:r>
        <w:rPr>
          <w:rFonts w:eastAsia="Times New Roman"/>
          <w:color w:val="000000"/>
          <w:lang w:eastAsia="fr-FR"/>
        </w:rPr>
        <w:t>platform</w:t>
      </w:r>
      <w:proofErr w:type="spellEnd"/>
      <w:r>
        <w:rPr>
          <w:rFonts w:eastAsia="Times New Roman"/>
          <w:color w:val="000000"/>
          <w:lang w:eastAsia="fr-FR"/>
        </w:rPr>
        <w:t xml:space="preserve"> by email or by phone 04-91-16-45-25. </w:t>
      </w:r>
      <w:proofErr w:type="spellStart"/>
      <w:r>
        <w:rPr>
          <w:rFonts w:eastAsia="Times New Roman"/>
          <w:color w:val="000000"/>
          <w:lang w:eastAsia="fr-FR"/>
        </w:rPr>
        <w:t>Thanks</w:t>
      </w:r>
      <w:proofErr w:type="spellEnd"/>
      <w:r>
        <w:rPr>
          <w:rFonts w:eastAsia="Times New Roman"/>
          <w:color w:val="000000"/>
          <w:lang w:eastAsia="fr-FR"/>
        </w:rPr>
        <w:t>.</w:t>
      </w:r>
    </w:p>
    <w:p w:rsidR="006918E7" w:rsidRDefault="006918E7" w:rsidP="009C6100">
      <w:pPr>
        <w:rPr>
          <w:b/>
          <w:color w:val="147094"/>
          <w:sz w:val="28"/>
          <w:szCs w:val="28"/>
        </w:rPr>
      </w:pPr>
    </w:p>
    <w:p w:rsidR="00CC0DB7" w:rsidRPr="009C6100" w:rsidRDefault="00CC0DB7" w:rsidP="009C6100">
      <w:pPr>
        <w:rPr>
          <w:b/>
          <w:color w:val="147094"/>
          <w:sz w:val="28"/>
          <w:szCs w:val="28"/>
        </w:rPr>
      </w:pPr>
      <w:r w:rsidRPr="00B03D8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51322" wp14:editId="4D8BCAA8">
                <wp:simplePos x="0" y="0"/>
                <wp:positionH relativeFrom="column">
                  <wp:posOffset>-575945</wp:posOffset>
                </wp:positionH>
                <wp:positionV relativeFrom="paragraph">
                  <wp:posOffset>297180</wp:posOffset>
                </wp:positionV>
                <wp:extent cx="6896100" cy="3238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3238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DB7" w:rsidRPr="003E7336" w:rsidRDefault="00CC0DB7" w:rsidP="00CC0DB7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F27F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1D11C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N Terminal </w:t>
                            </w:r>
                            <w:proofErr w:type="spellStart"/>
                            <w:r w:rsidR="001D11C3">
                              <w:rPr>
                                <w:b/>
                                <w:sz w:val="28"/>
                                <w:szCs w:val="28"/>
                              </w:rPr>
                              <w:t>Sequencing</w:t>
                            </w:r>
                            <w:proofErr w:type="spellEnd"/>
                            <w:r w:rsidR="002D2B4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D2B4C" w:rsidRPr="008F6134">
                              <w:rPr>
                                <w:rFonts w:ascii="Times" w:hAnsi="Times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" w:hAnsi="Times"/>
                                  <w:sz w:val="22"/>
                                  <w:szCs w:val="22"/>
                                </w:rPr>
                                <w:id w:val="-290409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D2B4C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2D2B4C">
                              <w:rPr>
                                <w:rFonts w:ascii="Times" w:hAnsi="Times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D2B4C" w:rsidRPr="008F6134">
                              <w:rPr>
                                <w:rFonts w:ascii="Times" w:hAnsi="Times"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8F27F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</w:t>
                            </w:r>
                            <w:r w:rsidR="008E0C6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  <w:r w:rsidR="001D11C3">
                              <w:rPr>
                                <w:b/>
                                <w:sz w:val="28"/>
                                <w:szCs w:val="28"/>
                              </w:rPr>
                              <w:t>SEQ</w:t>
                            </w:r>
                            <w:r w:rsidR="000D318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51322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45.35pt;margin-top:23.4pt;width:543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" fillcolor="#ddd">
                <v:textbox>
                  <w:txbxContent>
                    <w:p w:rsidR="00CC0DB7" w:rsidRPr="003E7336" w:rsidRDefault="00CC0DB7" w:rsidP="00CC0DB7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 xml:space="preserve">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F27FB">
                        <w:rPr>
                          <w:b/>
                          <w:sz w:val="28"/>
                          <w:szCs w:val="28"/>
                        </w:rPr>
                        <w:t xml:space="preserve">        </w:t>
                      </w:r>
                      <w:r w:rsidR="001D11C3">
                        <w:rPr>
                          <w:b/>
                          <w:sz w:val="28"/>
                          <w:szCs w:val="28"/>
                        </w:rPr>
                        <w:t xml:space="preserve">N Terminal </w:t>
                      </w:r>
                      <w:proofErr w:type="spellStart"/>
                      <w:r w:rsidR="001D11C3">
                        <w:rPr>
                          <w:b/>
                          <w:sz w:val="28"/>
                          <w:szCs w:val="28"/>
                        </w:rPr>
                        <w:t>Sequencing</w:t>
                      </w:r>
                      <w:proofErr w:type="spellEnd"/>
                      <w:r w:rsidR="002D2B4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D2B4C" w:rsidRPr="008F6134">
                        <w:rPr>
                          <w:rFonts w:ascii="Times" w:hAnsi="Times"/>
                          <w:bCs/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rFonts w:ascii="Times" w:hAnsi="Times"/>
                            <w:sz w:val="22"/>
                            <w:szCs w:val="22"/>
                          </w:rPr>
                          <w:id w:val="-290409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D2B4C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2D2B4C">
                        <w:rPr>
                          <w:rFonts w:ascii="Times" w:hAnsi="Times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D2B4C" w:rsidRPr="008F6134">
                        <w:rPr>
                          <w:rFonts w:ascii="Times" w:hAnsi="Times"/>
                          <w:bCs/>
                          <w:sz w:val="22"/>
                          <w:szCs w:val="22"/>
                        </w:rPr>
                        <w:t xml:space="preserve">   </w:t>
                      </w:r>
                      <w:r w:rsidR="008F27FB">
                        <w:rPr>
                          <w:b/>
                          <w:sz w:val="28"/>
                          <w:szCs w:val="28"/>
                        </w:rPr>
                        <w:t xml:space="preserve">                                </w:t>
                      </w:r>
                      <w:r w:rsidR="008E0C6C">
                        <w:rPr>
                          <w:b/>
                          <w:sz w:val="28"/>
                          <w:szCs w:val="28"/>
                        </w:rPr>
                        <w:t xml:space="preserve">                      </w:t>
                      </w:r>
                      <w:r w:rsidR="001D11C3">
                        <w:rPr>
                          <w:b/>
                          <w:sz w:val="28"/>
                          <w:szCs w:val="28"/>
                        </w:rPr>
                        <w:t>SEQ</w:t>
                      </w:r>
                      <w:r w:rsidR="000D318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C0DB7" w:rsidRDefault="00CC0DB7" w:rsidP="00CC0DB7">
      <w:pPr>
        <w:rPr>
          <w:sz w:val="10"/>
          <w:szCs w:val="10"/>
          <w:lang w:val="de-DE"/>
        </w:rPr>
      </w:pPr>
    </w:p>
    <w:p w:rsidR="00CC0DB7" w:rsidRPr="00201D0B" w:rsidRDefault="00CC0DB7" w:rsidP="00CC0DB7">
      <w:pPr>
        <w:rPr>
          <w:sz w:val="10"/>
          <w:szCs w:val="10"/>
          <w:lang w:val="de-DE"/>
        </w:rPr>
      </w:pPr>
    </w:p>
    <w:p w:rsidR="008F6134" w:rsidRPr="00B5083A" w:rsidRDefault="008F6134" w:rsidP="001D11C3">
      <w:pPr>
        <w:jc w:val="both"/>
        <w:rPr>
          <w:sz w:val="16"/>
          <w:szCs w:val="16"/>
          <w:lang w:val="en-US"/>
        </w:rPr>
      </w:pPr>
    </w:p>
    <w:tbl>
      <w:tblPr>
        <w:tblW w:w="10920" w:type="dxa"/>
        <w:tblInd w:w="-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8"/>
        <w:gridCol w:w="3411"/>
        <w:gridCol w:w="2410"/>
        <w:gridCol w:w="2341"/>
      </w:tblGrid>
      <w:tr w:rsidR="008F6134" w:rsidTr="001D11C3">
        <w:trPr>
          <w:trHeight w:val="290"/>
        </w:trPr>
        <w:tc>
          <w:tcPr>
            <w:tcW w:w="2758" w:type="dxa"/>
            <w:shd w:val="clear" w:color="auto" w:fill="auto"/>
            <w:vAlign w:val="center"/>
          </w:tcPr>
          <w:p w:rsidR="00CC0DB7" w:rsidRPr="00EF1836" w:rsidRDefault="00CC0DB7" w:rsidP="002D2B4C">
            <w:pPr>
              <w:rPr>
                <w:b/>
                <w:sz w:val="22"/>
                <w:szCs w:val="22"/>
              </w:rPr>
            </w:pPr>
            <w:r w:rsidRPr="00CD6CB0">
              <w:rPr>
                <w:b/>
                <w:sz w:val="22"/>
                <w:szCs w:val="22"/>
              </w:rPr>
              <w:t>Date :</w:t>
            </w:r>
            <w:r w:rsidR="000D3186">
              <w:rPr>
                <w:b/>
                <w:sz w:val="22"/>
                <w:szCs w:val="22"/>
              </w:rPr>
              <w:t xml:space="preserve"> </w:t>
            </w:r>
            <w:r w:rsidR="001B0DCB">
              <w:rPr>
                <w:b/>
                <w:sz w:val="22"/>
                <w:szCs w:val="22"/>
              </w:rPr>
              <w:t xml:space="preserve"> </w:t>
            </w:r>
            <w:r w:rsidR="008E0C6C">
              <w:rPr>
                <w:b/>
                <w:sz w:val="22"/>
                <w:szCs w:val="22"/>
              </w:rPr>
              <w:t xml:space="preserve">    </w:t>
            </w:r>
            <w:r w:rsidR="001B0DCB">
              <w:rPr>
                <w:b/>
                <w:sz w:val="22"/>
                <w:szCs w:val="22"/>
              </w:rPr>
              <w:t xml:space="preserve">  </w:t>
            </w:r>
            <w:r w:rsidR="000D3186">
              <w:rPr>
                <w:b/>
                <w:sz w:val="22"/>
                <w:szCs w:val="22"/>
              </w:rPr>
              <w:t>/</w:t>
            </w:r>
            <w:r w:rsidR="001B0DCB">
              <w:rPr>
                <w:b/>
                <w:sz w:val="22"/>
                <w:szCs w:val="22"/>
              </w:rPr>
              <w:t xml:space="preserve">    </w:t>
            </w:r>
            <w:r w:rsidR="005D2941">
              <w:rPr>
                <w:b/>
                <w:sz w:val="22"/>
                <w:szCs w:val="22"/>
              </w:rPr>
              <w:t xml:space="preserve"> </w:t>
            </w:r>
            <w:r w:rsidR="008E0C6C">
              <w:rPr>
                <w:b/>
                <w:sz w:val="22"/>
                <w:szCs w:val="22"/>
              </w:rPr>
              <w:t xml:space="preserve">   </w:t>
            </w:r>
            <w:r w:rsidR="001B0DCB">
              <w:rPr>
                <w:b/>
                <w:sz w:val="22"/>
                <w:szCs w:val="22"/>
              </w:rPr>
              <w:t xml:space="preserve"> </w:t>
            </w:r>
            <w:r w:rsidR="005000ED">
              <w:rPr>
                <w:b/>
                <w:sz w:val="22"/>
                <w:szCs w:val="22"/>
              </w:rPr>
              <w:t>/</w:t>
            </w:r>
          </w:p>
        </w:tc>
        <w:tc>
          <w:tcPr>
            <w:tcW w:w="3411" w:type="dxa"/>
            <w:shd w:val="clear" w:color="auto" w:fill="E0E0E0"/>
            <w:vAlign w:val="center"/>
          </w:tcPr>
          <w:p w:rsidR="00CC0DB7" w:rsidRPr="00EF1836" w:rsidRDefault="001B0DCB" w:rsidP="005000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proofErr w:type="spellStart"/>
            <w:r w:rsidR="001D11C3">
              <w:rPr>
                <w:b/>
                <w:sz w:val="22"/>
                <w:szCs w:val="22"/>
              </w:rPr>
              <w:t>Processed</w:t>
            </w:r>
            <w:proofErr w:type="spellEnd"/>
            <w:r w:rsidR="001D11C3" w:rsidRPr="00992DCF">
              <w:rPr>
                <w:b/>
                <w:sz w:val="22"/>
                <w:szCs w:val="22"/>
              </w:rPr>
              <w:t xml:space="preserve"> :     </w:t>
            </w:r>
            <w:r w:rsidR="001D11C3">
              <w:rPr>
                <w:b/>
                <w:sz w:val="22"/>
                <w:szCs w:val="22"/>
              </w:rPr>
              <w:t xml:space="preserve">     </w:t>
            </w:r>
            <w:r w:rsidR="001D11C3" w:rsidRPr="00992DCF">
              <w:rPr>
                <w:b/>
                <w:sz w:val="22"/>
                <w:szCs w:val="22"/>
              </w:rPr>
              <w:t xml:space="preserve"> /   </w:t>
            </w:r>
            <w:r w:rsidR="001D11C3">
              <w:rPr>
                <w:b/>
                <w:sz w:val="22"/>
                <w:szCs w:val="22"/>
              </w:rPr>
              <w:t xml:space="preserve">     </w:t>
            </w:r>
            <w:r w:rsidR="001D11C3" w:rsidRPr="00992DCF">
              <w:rPr>
                <w:b/>
                <w:sz w:val="22"/>
                <w:szCs w:val="22"/>
              </w:rPr>
              <w:t xml:space="preserve"> /</w:t>
            </w:r>
          </w:p>
        </w:tc>
        <w:tc>
          <w:tcPr>
            <w:tcW w:w="2410" w:type="dxa"/>
            <w:shd w:val="clear" w:color="auto" w:fill="E0E0E0"/>
            <w:vAlign w:val="center"/>
          </w:tcPr>
          <w:p w:rsidR="00CC0DB7" w:rsidRPr="00EF1836" w:rsidRDefault="00CC0DB7" w:rsidP="001B0DCB">
            <w:pPr>
              <w:rPr>
                <w:b/>
                <w:sz w:val="22"/>
                <w:szCs w:val="22"/>
              </w:rPr>
            </w:pPr>
          </w:p>
        </w:tc>
        <w:tc>
          <w:tcPr>
            <w:tcW w:w="2341" w:type="dxa"/>
            <w:shd w:val="clear" w:color="auto" w:fill="E0E0E0"/>
            <w:vAlign w:val="center"/>
          </w:tcPr>
          <w:p w:rsidR="00CC0DB7" w:rsidRPr="00EF1836" w:rsidRDefault="000D3186" w:rsidP="002D2B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Report :</w:t>
            </w:r>
            <w:r w:rsidR="001B0DCB">
              <w:rPr>
                <w:b/>
                <w:sz w:val="22"/>
                <w:szCs w:val="22"/>
              </w:rPr>
              <w:t xml:space="preserve">   </w:t>
            </w:r>
            <w:r w:rsidR="00091F37">
              <w:rPr>
                <w:b/>
                <w:sz w:val="22"/>
                <w:szCs w:val="22"/>
              </w:rPr>
              <w:t xml:space="preserve">  </w:t>
            </w:r>
            <w:r w:rsidR="001B0DCB">
              <w:rPr>
                <w:b/>
                <w:sz w:val="22"/>
                <w:szCs w:val="22"/>
              </w:rPr>
              <w:t xml:space="preserve"> /   </w:t>
            </w:r>
            <w:r w:rsidR="008E4DD4">
              <w:rPr>
                <w:b/>
                <w:sz w:val="22"/>
                <w:szCs w:val="22"/>
              </w:rPr>
              <w:t xml:space="preserve"> </w:t>
            </w:r>
            <w:r w:rsidR="001B0DCB">
              <w:rPr>
                <w:b/>
                <w:sz w:val="22"/>
                <w:szCs w:val="22"/>
              </w:rPr>
              <w:t xml:space="preserve"> /</w:t>
            </w:r>
          </w:p>
        </w:tc>
      </w:tr>
      <w:tr w:rsidR="008F6134" w:rsidRPr="003E7336" w:rsidTr="008F6134">
        <w:trPr>
          <w:trHeight w:val="277"/>
        </w:trPr>
        <w:tc>
          <w:tcPr>
            <w:tcW w:w="10920" w:type="dxa"/>
            <w:gridSpan w:val="4"/>
            <w:shd w:val="clear" w:color="auto" w:fill="E7E6E6" w:themeFill="background2"/>
            <w:vAlign w:val="center"/>
          </w:tcPr>
          <w:p w:rsidR="00E81723" w:rsidRDefault="00AA1211" w:rsidP="00E81723">
            <w:pPr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Cs/>
                <w:sz w:val="22"/>
                <w:szCs w:val="22"/>
              </w:rPr>
              <w:t xml:space="preserve">       </w:t>
            </w:r>
            <w:r w:rsidRPr="008F6134">
              <w:rPr>
                <w:rFonts w:ascii="Times" w:hAnsi="Times"/>
                <w:bCs/>
                <w:sz w:val="22"/>
                <w:szCs w:val="22"/>
              </w:rPr>
              <w:t xml:space="preserve">  </w:t>
            </w:r>
            <w:r w:rsidR="005000ED" w:rsidRPr="00992DCF">
              <w:rPr>
                <w:rFonts w:ascii="Times" w:hAnsi="Times"/>
                <w:bCs/>
                <w:sz w:val="22"/>
                <w:szCs w:val="22"/>
              </w:rPr>
              <w:t xml:space="preserve">            </w:t>
            </w:r>
            <w:r w:rsidR="005000ED">
              <w:rPr>
                <w:rFonts w:ascii="Times" w:hAnsi="Times"/>
                <w:sz w:val="22"/>
                <w:szCs w:val="22"/>
              </w:rPr>
              <w:t xml:space="preserve"> </w:t>
            </w:r>
            <w:sdt>
              <w:sdtPr>
                <w:rPr>
                  <w:rFonts w:ascii="Times" w:hAnsi="Times"/>
                  <w:sz w:val="22"/>
                  <w:szCs w:val="22"/>
                </w:rPr>
                <w:id w:val="34722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0E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000ED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5000ED" w:rsidRPr="008F6134">
              <w:rPr>
                <w:rFonts w:ascii="Times" w:hAnsi="Times"/>
                <w:bCs/>
                <w:sz w:val="22"/>
                <w:szCs w:val="22"/>
              </w:rPr>
              <w:t xml:space="preserve">   </w:t>
            </w:r>
            <w:r w:rsidR="005000ED" w:rsidRPr="00532348">
              <w:rPr>
                <w:rFonts w:ascii="Times" w:hAnsi="Times"/>
                <w:b/>
                <w:bCs/>
                <w:sz w:val="22"/>
                <w:szCs w:val="22"/>
              </w:rPr>
              <w:t>Access</w:t>
            </w:r>
            <w:r w:rsidR="005000ED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proofErr w:type="spellStart"/>
            <w:r w:rsidR="005000ED">
              <w:rPr>
                <w:rFonts w:ascii="Times" w:hAnsi="Times"/>
                <w:b/>
                <w:bCs/>
                <w:sz w:val="22"/>
                <w:szCs w:val="22"/>
              </w:rPr>
              <w:t>completed</w:t>
            </w:r>
            <w:proofErr w:type="spellEnd"/>
            <w:r w:rsidR="005000ED">
              <w:rPr>
                <w:rFonts w:ascii="Times" w:hAnsi="Times"/>
                <w:b/>
                <w:bCs/>
                <w:sz w:val="22"/>
                <w:szCs w:val="22"/>
              </w:rPr>
              <w:t xml:space="preserve">              </w:t>
            </w:r>
            <w:r w:rsidR="005000ED" w:rsidRPr="008F6134">
              <w:rPr>
                <w:rFonts w:ascii="Times" w:hAnsi="Times"/>
                <w:bCs/>
                <w:sz w:val="22"/>
                <w:szCs w:val="22"/>
              </w:rPr>
              <w:t xml:space="preserve">   </w:t>
            </w:r>
            <w:r w:rsidR="005000ED" w:rsidRPr="00992DCF"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Pr="008F6134">
              <w:rPr>
                <w:rFonts w:ascii="Times" w:hAnsi="Times"/>
                <w:bCs/>
                <w:sz w:val="22"/>
                <w:szCs w:val="22"/>
              </w:rPr>
              <w:t xml:space="preserve">    </w:t>
            </w:r>
            <w:sdt>
              <w:sdtPr>
                <w:rPr>
                  <w:rFonts w:ascii="Times" w:hAnsi="Times"/>
                  <w:sz w:val="22"/>
                  <w:szCs w:val="22"/>
                </w:rPr>
                <w:id w:val="-103271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" w:hAnsi="Times"/>
                <w:bCs/>
                <w:sz w:val="22"/>
                <w:szCs w:val="22"/>
              </w:rPr>
              <w:t xml:space="preserve"> </w:t>
            </w:r>
            <w:r w:rsidR="008F6134" w:rsidRPr="008F6134">
              <w:rPr>
                <w:rFonts w:ascii="Times" w:hAnsi="Times"/>
                <w:bCs/>
                <w:sz w:val="22"/>
                <w:szCs w:val="22"/>
              </w:rPr>
              <w:t xml:space="preserve">   </w:t>
            </w:r>
            <w:proofErr w:type="spellStart"/>
            <w:r w:rsidR="008F6134">
              <w:rPr>
                <w:rFonts w:ascii="Times" w:hAnsi="Times"/>
                <w:b/>
                <w:sz w:val="22"/>
                <w:szCs w:val="22"/>
              </w:rPr>
              <w:t>billing</w:t>
            </w:r>
            <w:proofErr w:type="spellEnd"/>
            <w:r>
              <w:rPr>
                <w:rFonts w:ascii="Times" w:hAnsi="Times"/>
                <w:b/>
                <w:sz w:val="22"/>
                <w:szCs w:val="22"/>
              </w:rPr>
              <w:t xml:space="preserve">                            </w:t>
            </w:r>
            <w:r w:rsidR="008F6134">
              <w:rPr>
                <w:rFonts w:ascii="Times" w:hAnsi="Times"/>
                <w:b/>
                <w:sz w:val="22"/>
                <w:szCs w:val="22"/>
              </w:rPr>
              <w:t xml:space="preserve">/  </w:t>
            </w:r>
            <w:r w:rsidR="005000ED">
              <w:rPr>
                <w:rFonts w:ascii="Times" w:hAnsi="Times"/>
                <w:b/>
                <w:sz w:val="22"/>
                <w:szCs w:val="22"/>
              </w:rPr>
              <w:t xml:space="preserve">  </w:t>
            </w:r>
            <w:r w:rsidR="008F6134">
              <w:rPr>
                <w:rFonts w:ascii="Times" w:hAnsi="Times"/>
                <w:b/>
                <w:sz w:val="22"/>
                <w:szCs w:val="22"/>
              </w:rPr>
              <w:t xml:space="preserve">  </w:t>
            </w:r>
            <w:r w:rsidR="005000ED">
              <w:rPr>
                <w:rFonts w:ascii="Times" w:hAnsi="Times"/>
                <w:b/>
                <w:sz w:val="22"/>
                <w:szCs w:val="22"/>
              </w:rPr>
              <w:t xml:space="preserve"> /</w:t>
            </w:r>
            <w:r w:rsidR="008F6134" w:rsidRPr="008F6134">
              <w:rPr>
                <w:rFonts w:ascii="Times" w:hAnsi="Times"/>
                <w:b/>
                <w:sz w:val="22"/>
                <w:szCs w:val="22"/>
              </w:rPr>
              <w:t xml:space="preserve">   </w:t>
            </w:r>
            <w:r>
              <w:rPr>
                <w:rFonts w:ascii="Times" w:hAnsi="Times"/>
                <w:b/>
                <w:sz w:val="22"/>
                <w:szCs w:val="22"/>
              </w:rPr>
              <w:t xml:space="preserve">        </w:t>
            </w:r>
          </w:p>
          <w:p w:rsidR="008F6134" w:rsidRPr="008F6134" w:rsidRDefault="00AA1211" w:rsidP="00E81723">
            <w:pPr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                           </w:t>
            </w:r>
            <w:r w:rsidR="008F6134" w:rsidRPr="008F6134">
              <w:rPr>
                <w:rFonts w:ascii="Times" w:hAnsi="Times"/>
                <w:b/>
                <w:sz w:val="22"/>
                <w:szCs w:val="22"/>
              </w:rPr>
              <w:t xml:space="preserve"> </w:t>
            </w:r>
          </w:p>
        </w:tc>
      </w:tr>
      <w:tr w:rsidR="00CC0DB7" w:rsidRPr="003E7336" w:rsidTr="00A445E5">
        <w:trPr>
          <w:trHeight w:val="665"/>
        </w:trPr>
        <w:tc>
          <w:tcPr>
            <w:tcW w:w="10920" w:type="dxa"/>
            <w:gridSpan w:val="4"/>
            <w:shd w:val="clear" w:color="auto" w:fill="auto"/>
            <w:vAlign w:val="center"/>
          </w:tcPr>
          <w:p w:rsidR="00AA1211" w:rsidRDefault="00CC0DB7" w:rsidP="00AA1211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L</w:t>
            </w:r>
            <w:r w:rsidRPr="003E7336">
              <w:rPr>
                <w:b/>
                <w:sz w:val="22"/>
                <w:szCs w:val="22"/>
                <w:lang w:val="en-US"/>
              </w:rPr>
              <w:t>aborato</w:t>
            </w:r>
            <w:r>
              <w:rPr>
                <w:b/>
                <w:sz w:val="22"/>
                <w:szCs w:val="22"/>
                <w:lang w:val="en-US"/>
              </w:rPr>
              <w:t>ry</w:t>
            </w:r>
            <w:r w:rsidR="00A445E5">
              <w:rPr>
                <w:b/>
                <w:sz w:val="22"/>
                <w:szCs w:val="22"/>
                <w:lang w:val="en-US"/>
              </w:rPr>
              <w:t xml:space="preserve"> with </w:t>
            </w:r>
            <w:r w:rsidR="00AA1211">
              <w:rPr>
                <w:b/>
                <w:sz w:val="22"/>
                <w:szCs w:val="22"/>
                <w:lang w:val="en-US"/>
              </w:rPr>
              <w:t>address</w:t>
            </w:r>
            <w:r w:rsidR="00A445E5">
              <w:rPr>
                <w:b/>
                <w:sz w:val="22"/>
                <w:szCs w:val="22"/>
                <w:lang w:val="en-US"/>
              </w:rPr>
              <w:t>:</w:t>
            </w:r>
          </w:p>
          <w:p w:rsidR="00AA1211" w:rsidRDefault="00AA1211" w:rsidP="00AA1211">
            <w:pPr>
              <w:rPr>
                <w:b/>
                <w:sz w:val="22"/>
                <w:szCs w:val="22"/>
                <w:lang w:val="en-US"/>
              </w:rPr>
            </w:pPr>
          </w:p>
          <w:p w:rsidR="00CC0DB7" w:rsidRPr="00B427DB" w:rsidRDefault="00B427DB" w:rsidP="00AA1211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                                                   </w:t>
            </w:r>
          </w:p>
        </w:tc>
      </w:tr>
      <w:tr w:rsidR="00A445E5" w:rsidTr="001D11C3">
        <w:trPr>
          <w:trHeight w:val="432"/>
        </w:trPr>
        <w:tc>
          <w:tcPr>
            <w:tcW w:w="6169" w:type="dxa"/>
            <w:gridSpan w:val="2"/>
            <w:shd w:val="clear" w:color="auto" w:fill="auto"/>
            <w:vAlign w:val="center"/>
          </w:tcPr>
          <w:p w:rsidR="00A445E5" w:rsidRPr="00A445E5" w:rsidRDefault="00A445E5" w:rsidP="00A445E5">
            <w:pPr>
              <w:rPr>
                <w:b/>
                <w:sz w:val="22"/>
                <w:szCs w:val="22"/>
                <w:lang w:val="en-US"/>
              </w:rPr>
            </w:pPr>
            <w:r w:rsidRPr="00A445E5">
              <w:rPr>
                <w:b/>
                <w:sz w:val="22"/>
                <w:szCs w:val="22"/>
                <w:lang w:val="en-US"/>
              </w:rPr>
              <w:t xml:space="preserve">Manager of the </w:t>
            </w:r>
            <w:r>
              <w:rPr>
                <w:b/>
                <w:sz w:val="22"/>
                <w:szCs w:val="22"/>
                <w:lang w:val="en-US"/>
              </w:rPr>
              <w:t>p</w:t>
            </w:r>
            <w:r w:rsidRPr="00A445E5">
              <w:rPr>
                <w:b/>
                <w:sz w:val="22"/>
                <w:szCs w:val="22"/>
                <w:lang w:val="en-US"/>
              </w:rPr>
              <w:t>roject</w:t>
            </w:r>
            <w:r>
              <w:rPr>
                <w:b/>
                <w:sz w:val="22"/>
                <w:szCs w:val="22"/>
                <w:lang w:val="en-US"/>
              </w:rPr>
              <w:t xml:space="preserve"> 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45E5" w:rsidRDefault="00A445E5" w:rsidP="00A445E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B427DB">
              <w:rPr>
                <w:sz w:val="22"/>
                <w:szCs w:val="22"/>
                <w:lang w:val="en-US"/>
              </w:rPr>
              <w:t>mail: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A445E5" w:rsidRDefault="00A445E5" w:rsidP="00A445E5">
            <w:pPr>
              <w:rPr>
                <w:b/>
                <w:sz w:val="20"/>
                <w:szCs w:val="20"/>
                <w:lang w:val="en-US"/>
              </w:rPr>
            </w:pPr>
          </w:p>
          <w:p w:rsidR="00A445E5" w:rsidRPr="00F63CBF" w:rsidRDefault="00A445E5" w:rsidP="00A44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sym w:font="Wingdings" w:char="F028"/>
            </w:r>
            <w:r w:rsidRPr="00F00906">
              <w:rPr>
                <w:b/>
                <w:sz w:val="20"/>
                <w:szCs w:val="20"/>
              </w:rPr>
              <w:t> :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A445E5" w:rsidRPr="00F63CBF" w:rsidRDefault="00A445E5" w:rsidP="00A445E5">
            <w:pPr>
              <w:rPr>
                <w:b/>
                <w:sz w:val="20"/>
                <w:szCs w:val="20"/>
              </w:rPr>
            </w:pPr>
          </w:p>
        </w:tc>
      </w:tr>
      <w:tr w:rsidR="00A445E5" w:rsidTr="001D11C3">
        <w:trPr>
          <w:trHeight w:val="616"/>
        </w:trPr>
        <w:tc>
          <w:tcPr>
            <w:tcW w:w="6169" w:type="dxa"/>
            <w:gridSpan w:val="2"/>
            <w:shd w:val="clear" w:color="auto" w:fill="auto"/>
            <w:vAlign w:val="center"/>
          </w:tcPr>
          <w:p w:rsidR="00A445E5" w:rsidRDefault="00A445E5" w:rsidP="00A445E5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Contact person </w:t>
            </w:r>
            <w:r w:rsidR="002D2B4C">
              <w:rPr>
                <w:b/>
                <w:sz w:val="22"/>
                <w:szCs w:val="22"/>
                <w:lang w:val="en-US"/>
              </w:rPr>
              <w:t>(User)</w:t>
            </w:r>
            <w:r>
              <w:rPr>
                <w:b/>
                <w:sz w:val="22"/>
                <w:szCs w:val="22"/>
                <w:lang w:val="en-US"/>
              </w:rPr>
              <w:t>:</w:t>
            </w:r>
          </w:p>
          <w:p w:rsidR="00A445E5" w:rsidRDefault="00A445E5" w:rsidP="00A445E5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445E5" w:rsidRDefault="00A445E5" w:rsidP="00A445E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B427DB">
              <w:rPr>
                <w:sz w:val="22"/>
                <w:szCs w:val="22"/>
                <w:lang w:val="en-US"/>
              </w:rPr>
              <w:t>mail: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A445E5" w:rsidRPr="00F63CBF" w:rsidRDefault="00A445E5" w:rsidP="00A445E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sym w:font="Wingdings" w:char="F028"/>
            </w:r>
            <w:r w:rsidRPr="00F00906">
              <w:rPr>
                <w:b/>
                <w:sz w:val="20"/>
                <w:szCs w:val="20"/>
              </w:rPr>
              <w:t> :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A445E5" w:rsidRDefault="00A445E5" w:rsidP="00A445E5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A445E5" w:rsidRPr="008C7A6E" w:rsidTr="00F22AAD">
        <w:trPr>
          <w:trHeight w:val="1533"/>
        </w:trPr>
        <w:tc>
          <w:tcPr>
            <w:tcW w:w="1092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723" w:rsidRPr="008D0A9A" w:rsidRDefault="00E81723" w:rsidP="00E81723">
            <w:pPr>
              <w:rPr>
                <w:b/>
                <w:sz w:val="22"/>
                <w:szCs w:val="22"/>
                <w:lang w:val="en-US"/>
              </w:rPr>
            </w:pPr>
            <w:r w:rsidRPr="008D0A9A">
              <w:rPr>
                <w:b/>
                <w:sz w:val="22"/>
                <w:szCs w:val="22"/>
                <w:lang w:val="en-US"/>
              </w:rPr>
              <w:t xml:space="preserve">Description of the </w:t>
            </w:r>
            <w:r>
              <w:rPr>
                <w:b/>
                <w:sz w:val="22"/>
                <w:szCs w:val="22"/>
                <w:lang w:val="en-US"/>
              </w:rPr>
              <w:t>request according to the scientific question</w:t>
            </w:r>
            <w:r w:rsidRPr="008D0A9A">
              <w:rPr>
                <w:b/>
                <w:sz w:val="22"/>
                <w:szCs w:val="22"/>
                <w:lang w:val="en-US"/>
              </w:rPr>
              <w:t>:</w:t>
            </w:r>
          </w:p>
          <w:p w:rsidR="00A445E5" w:rsidRDefault="00A445E5" w:rsidP="00A445E5">
            <w:pPr>
              <w:rPr>
                <w:sz w:val="20"/>
                <w:szCs w:val="20"/>
                <w:lang w:val="en-US"/>
              </w:rPr>
            </w:pPr>
          </w:p>
          <w:p w:rsidR="00A445E5" w:rsidRDefault="00A445E5" w:rsidP="00A445E5">
            <w:pPr>
              <w:rPr>
                <w:sz w:val="20"/>
                <w:szCs w:val="20"/>
                <w:lang w:val="en-US"/>
              </w:rPr>
            </w:pPr>
          </w:p>
          <w:p w:rsidR="00A445E5" w:rsidRDefault="00A445E5" w:rsidP="00A445E5">
            <w:pPr>
              <w:rPr>
                <w:sz w:val="20"/>
                <w:szCs w:val="20"/>
                <w:lang w:val="en-US"/>
              </w:rPr>
            </w:pPr>
          </w:p>
          <w:p w:rsidR="00A445E5" w:rsidRDefault="00A445E5" w:rsidP="00A445E5">
            <w:pPr>
              <w:rPr>
                <w:sz w:val="20"/>
                <w:szCs w:val="20"/>
                <w:lang w:val="en-US"/>
              </w:rPr>
            </w:pPr>
          </w:p>
          <w:p w:rsidR="00A445E5" w:rsidRPr="008C7A6E" w:rsidRDefault="00A445E5" w:rsidP="00A445E5">
            <w:pPr>
              <w:rPr>
                <w:sz w:val="20"/>
                <w:szCs w:val="20"/>
                <w:lang w:val="en-US"/>
              </w:rPr>
            </w:pPr>
          </w:p>
        </w:tc>
      </w:tr>
    </w:tbl>
    <w:tbl>
      <w:tblPr>
        <w:tblpPr w:leftFromText="141" w:rightFromText="141" w:vertAnchor="page" w:horzAnchor="margin" w:tblpXSpec="center" w:tblpY="11686"/>
        <w:tblW w:w="1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"/>
        <w:gridCol w:w="1701"/>
        <w:gridCol w:w="1417"/>
        <w:gridCol w:w="1418"/>
        <w:gridCol w:w="992"/>
        <w:gridCol w:w="1276"/>
        <w:gridCol w:w="3110"/>
      </w:tblGrid>
      <w:tr w:rsidR="00937793" w:rsidRPr="008F5EC5" w:rsidTr="00937793">
        <w:trPr>
          <w:trHeight w:val="330"/>
        </w:trPr>
        <w:tc>
          <w:tcPr>
            <w:tcW w:w="11005" w:type="dxa"/>
            <w:gridSpan w:val="7"/>
            <w:tcBorders>
              <w:top w:val="nil"/>
            </w:tcBorders>
            <w:shd w:val="clear" w:color="auto" w:fill="D0CECE" w:themeFill="background2" w:themeFillShade="E6"/>
            <w:vAlign w:val="center"/>
          </w:tcPr>
          <w:p w:rsidR="00937793" w:rsidRPr="008F5EC5" w:rsidRDefault="00937793" w:rsidP="00937793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937793" w:rsidRPr="00882A58" w:rsidTr="00937793">
        <w:trPr>
          <w:trHeight w:val="330"/>
        </w:trPr>
        <w:tc>
          <w:tcPr>
            <w:tcW w:w="109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7793" w:rsidRPr="00C37C0B" w:rsidRDefault="00937793" w:rsidP="00C37C0B">
            <w:pPr>
              <w:jc w:val="center"/>
              <w:rPr>
                <w:b/>
              </w:rPr>
            </w:pPr>
            <w:r w:rsidRPr="00C37C0B">
              <w:rPr>
                <w:b/>
              </w:rPr>
              <w:t xml:space="preserve">SEQ </w:t>
            </w:r>
            <w:r w:rsidR="00C37C0B" w:rsidRPr="00C37C0B">
              <w:rPr>
                <w:b/>
              </w:rPr>
              <w:t xml:space="preserve"> N°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793" w:rsidRPr="008F5EC5" w:rsidRDefault="00937793" w:rsidP="0093779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Sample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793" w:rsidRDefault="00937793" w:rsidP="0093779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Theoretical</w:t>
            </w:r>
            <w:proofErr w:type="spellEnd"/>
          </w:p>
          <w:p w:rsidR="00937793" w:rsidRPr="008F5EC5" w:rsidRDefault="00937793" w:rsidP="009377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793" w:rsidRPr="008F5EC5" w:rsidRDefault="00937793" w:rsidP="00937793">
            <w:pPr>
              <w:jc w:val="center"/>
              <w:rPr>
                <w:bCs/>
                <w:iCs/>
                <w:sz w:val="22"/>
                <w:szCs w:val="22"/>
              </w:rPr>
            </w:pPr>
            <w:r w:rsidRPr="008F5EC5">
              <w:rPr>
                <w:bCs/>
                <w:iCs/>
                <w:sz w:val="22"/>
                <w:szCs w:val="22"/>
              </w:rPr>
              <w:t>concentration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793" w:rsidRPr="008F5EC5" w:rsidRDefault="00937793" w:rsidP="00937793">
            <w:pPr>
              <w:jc w:val="center"/>
              <w:rPr>
                <w:bCs/>
                <w:iCs/>
                <w:sz w:val="22"/>
                <w:szCs w:val="22"/>
              </w:rPr>
            </w:pPr>
            <w:r w:rsidRPr="008F5EC5">
              <w:rPr>
                <w:bCs/>
                <w:iCs/>
                <w:sz w:val="22"/>
                <w:szCs w:val="22"/>
              </w:rPr>
              <w:t>volume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793" w:rsidRDefault="00937793" w:rsidP="00937793">
            <w:pPr>
              <w:jc w:val="center"/>
              <w:rPr>
                <w:bCs/>
                <w:iCs/>
                <w:sz w:val="22"/>
                <w:szCs w:val="22"/>
              </w:rPr>
            </w:pPr>
            <w:proofErr w:type="spellStart"/>
            <w:r>
              <w:rPr>
                <w:bCs/>
                <w:iCs/>
                <w:sz w:val="22"/>
                <w:szCs w:val="22"/>
              </w:rPr>
              <w:t>Number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of cycles</w:t>
            </w:r>
          </w:p>
          <w:p w:rsidR="00937793" w:rsidRPr="007F1D0B" w:rsidRDefault="00937793" w:rsidP="0093779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7F1D0B">
              <w:rPr>
                <w:b/>
                <w:bCs/>
                <w:iCs/>
                <w:sz w:val="22"/>
                <w:szCs w:val="22"/>
              </w:rPr>
              <w:t>(min. 5)</w:t>
            </w:r>
          </w:p>
        </w:tc>
        <w:tc>
          <w:tcPr>
            <w:tcW w:w="3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793" w:rsidRPr="008F5EC5" w:rsidRDefault="00937793" w:rsidP="00937793">
            <w:pPr>
              <w:jc w:val="center"/>
              <w:rPr>
                <w:bCs/>
                <w:iCs/>
                <w:sz w:val="22"/>
                <w:szCs w:val="22"/>
              </w:rPr>
            </w:pPr>
            <w:proofErr w:type="spellStart"/>
            <w:r>
              <w:rPr>
                <w:bCs/>
                <w:iCs/>
                <w:sz w:val="22"/>
                <w:szCs w:val="22"/>
              </w:rPr>
              <w:t>Strains</w:t>
            </w:r>
            <w:proofErr w:type="spellEnd"/>
            <w:r>
              <w:rPr>
                <w:bCs/>
                <w:iCs/>
                <w:sz w:val="22"/>
                <w:szCs w:val="22"/>
              </w:rPr>
              <w:t>,</w:t>
            </w:r>
            <w:r w:rsidRPr="008F5EC5">
              <w:rPr>
                <w:bCs/>
                <w:iCs/>
                <w:sz w:val="22"/>
                <w:szCs w:val="22"/>
              </w:rPr>
              <w:t xml:space="preserve"> </w:t>
            </w:r>
            <w:r>
              <w:rPr>
                <w:bCs/>
                <w:iCs/>
                <w:sz w:val="22"/>
                <w:szCs w:val="22"/>
              </w:rPr>
              <w:t xml:space="preserve">Buffers, </w:t>
            </w:r>
            <w:proofErr w:type="spellStart"/>
            <w:r>
              <w:rPr>
                <w:bCs/>
                <w:iCs/>
                <w:sz w:val="22"/>
                <w:szCs w:val="22"/>
              </w:rPr>
              <w:t>Salts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, détergent, </w:t>
            </w:r>
            <w:r w:rsidRPr="008F5EC5">
              <w:rPr>
                <w:bCs/>
                <w:iCs/>
                <w:sz w:val="22"/>
                <w:szCs w:val="22"/>
              </w:rPr>
              <w:t xml:space="preserve">purification </w:t>
            </w:r>
            <w:r>
              <w:rPr>
                <w:bCs/>
                <w:iCs/>
                <w:sz w:val="22"/>
                <w:szCs w:val="22"/>
              </w:rPr>
              <w:t>seps</w:t>
            </w:r>
          </w:p>
        </w:tc>
      </w:tr>
      <w:tr w:rsidR="00937793" w:rsidRPr="00882A58" w:rsidTr="00937793">
        <w:trPr>
          <w:trHeight w:val="330"/>
        </w:trPr>
        <w:tc>
          <w:tcPr>
            <w:tcW w:w="109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7793" w:rsidRPr="00882A58" w:rsidRDefault="00937793" w:rsidP="00937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793" w:rsidRPr="00882A58" w:rsidRDefault="00937793" w:rsidP="00937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793" w:rsidRPr="00882A58" w:rsidRDefault="00937793" w:rsidP="00937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793" w:rsidRPr="00882A58" w:rsidRDefault="00937793" w:rsidP="0093779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793" w:rsidRPr="00882A58" w:rsidRDefault="00937793" w:rsidP="0093779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793" w:rsidRPr="00882A58" w:rsidRDefault="00937793" w:rsidP="00937793">
            <w:pPr>
              <w:rPr>
                <w:sz w:val="20"/>
                <w:szCs w:val="20"/>
              </w:rPr>
            </w:pPr>
          </w:p>
        </w:tc>
        <w:tc>
          <w:tcPr>
            <w:tcW w:w="31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793" w:rsidRPr="00882A58" w:rsidRDefault="00937793" w:rsidP="00937793">
            <w:pPr>
              <w:rPr>
                <w:sz w:val="20"/>
                <w:szCs w:val="20"/>
              </w:rPr>
            </w:pPr>
          </w:p>
        </w:tc>
      </w:tr>
      <w:tr w:rsidR="00937793" w:rsidRPr="00882A58" w:rsidTr="00937793">
        <w:trPr>
          <w:trHeight w:val="330"/>
        </w:trPr>
        <w:tc>
          <w:tcPr>
            <w:tcW w:w="109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7793" w:rsidRPr="00882A58" w:rsidRDefault="00937793" w:rsidP="00937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793" w:rsidRPr="00882A58" w:rsidRDefault="00937793" w:rsidP="00937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793" w:rsidRPr="00882A58" w:rsidRDefault="00937793" w:rsidP="00937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793" w:rsidRPr="00882A58" w:rsidRDefault="00937793" w:rsidP="0093779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793" w:rsidRPr="00882A58" w:rsidRDefault="00937793" w:rsidP="0093779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793" w:rsidRPr="00882A58" w:rsidRDefault="00937793" w:rsidP="00937793">
            <w:pPr>
              <w:rPr>
                <w:sz w:val="20"/>
                <w:szCs w:val="20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793" w:rsidRPr="00882A58" w:rsidRDefault="00937793" w:rsidP="00937793">
            <w:pPr>
              <w:rPr>
                <w:sz w:val="20"/>
                <w:szCs w:val="20"/>
              </w:rPr>
            </w:pPr>
          </w:p>
        </w:tc>
      </w:tr>
      <w:tr w:rsidR="00937793" w:rsidRPr="00882A58" w:rsidTr="00937793">
        <w:trPr>
          <w:trHeight w:val="330"/>
        </w:trPr>
        <w:tc>
          <w:tcPr>
            <w:tcW w:w="109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7793" w:rsidRPr="00882A58" w:rsidRDefault="00937793" w:rsidP="00937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793" w:rsidRPr="00882A58" w:rsidRDefault="00937793" w:rsidP="00937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793" w:rsidRPr="00882A58" w:rsidRDefault="00937793" w:rsidP="00937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793" w:rsidRPr="00882A58" w:rsidRDefault="00937793" w:rsidP="0093779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793" w:rsidRPr="00882A58" w:rsidRDefault="00937793" w:rsidP="0093779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793" w:rsidRPr="00882A58" w:rsidRDefault="00937793" w:rsidP="00937793">
            <w:pPr>
              <w:rPr>
                <w:sz w:val="20"/>
                <w:szCs w:val="20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793" w:rsidRPr="00882A58" w:rsidRDefault="00937793" w:rsidP="00937793">
            <w:pPr>
              <w:rPr>
                <w:sz w:val="20"/>
                <w:szCs w:val="20"/>
              </w:rPr>
            </w:pPr>
          </w:p>
        </w:tc>
      </w:tr>
      <w:tr w:rsidR="00937793" w:rsidRPr="00882A58" w:rsidTr="00937793">
        <w:trPr>
          <w:trHeight w:val="330"/>
        </w:trPr>
        <w:tc>
          <w:tcPr>
            <w:tcW w:w="109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37793" w:rsidRPr="00882A58" w:rsidRDefault="00937793" w:rsidP="00937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793" w:rsidRPr="00882A58" w:rsidRDefault="00937793" w:rsidP="00937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793" w:rsidRPr="00882A58" w:rsidRDefault="00937793" w:rsidP="00937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793" w:rsidRPr="00882A58" w:rsidRDefault="00937793" w:rsidP="0093779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793" w:rsidRPr="00882A58" w:rsidRDefault="00937793" w:rsidP="0093779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793" w:rsidRPr="00882A58" w:rsidRDefault="00937793" w:rsidP="00937793">
            <w:pPr>
              <w:rPr>
                <w:sz w:val="20"/>
                <w:szCs w:val="20"/>
              </w:rPr>
            </w:pPr>
          </w:p>
        </w:tc>
        <w:tc>
          <w:tcPr>
            <w:tcW w:w="3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7793" w:rsidRPr="00882A58" w:rsidRDefault="00937793" w:rsidP="00937793">
            <w:pPr>
              <w:rPr>
                <w:sz w:val="20"/>
                <w:szCs w:val="20"/>
              </w:rPr>
            </w:pPr>
          </w:p>
        </w:tc>
      </w:tr>
      <w:tr w:rsidR="00937793" w:rsidRPr="00882A58" w:rsidTr="00937793">
        <w:trPr>
          <w:trHeight w:val="330"/>
        </w:trPr>
        <w:tc>
          <w:tcPr>
            <w:tcW w:w="1091" w:type="dxa"/>
            <w:shd w:val="clear" w:color="auto" w:fill="D9D9D9"/>
            <w:vAlign w:val="center"/>
          </w:tcPr>
          <w:p w:rsidR="00937793" w:rsidRPr="00882A58" w:rsidRDefault="00937793" w:rsidP="00937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37793" w:rsidRPr="00882A58" w:rsidRDefault="00937793" w:rsidP="00937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37793" w:rsidRPr="00882A58" w:rsidRDefault="00937793" w:rsidP="00937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7793" w:rsidRPr="00882A58" w:rsidRDefault="00937793" w:rsidP="0093779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7793" w:rsidRPr="00882A58" w:rsidRDefault="00937793" w:rsidP="0093779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7793" w:rsidRPr="00882A58" w:rsidRDefault="00937793" w:rsidP="00937793">
            <w:pPr>
              <w:rPr>
                <w:sz w:val="20"/>
                <w:szCs w:val="20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937793" w:rsidRPr="00882A58" w:rsidRDefault="00937793" w:rsidP="00937793">
            <w:pPr>
              <w:rPr>
                <w:sz w:val="20"/>
                <w:szCs w:val="20"/>
              </w:rPr>
            </w:pPr>
          </w:p>
        </w:tc>
      </w:tr>
      <w:tr w:rsidR="00937793" w:rsidRPr="00882A58" w:rsidTr="00937793">
        <w:trPr>
          <w:trHeight w:val="330"/>
        </w:trPr>
        <w:tc>
          <w:tcPr>
            <w:tcW w:w="1091" w:type="dxa"/>
            <w:shd w:val="clear" w:color="auto" w:fill="D9D9D9"/>
            <w:vAlign w:val="center"/>
          </w:tcPr>
          <w:p w:rsidR="00937793" w:rsidRDefault="00937793" w:rsidP="0093779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37793" w:rsidRPr="00882A58" w:rsidRDefault="00937793" w:rsidP="00937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37793" w:rsidRPr="00882A58" w:rsidRDefault="00937793" w:rsidP="009377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37793" w:rsidRPr="00882A58" w:rsidRDefault="00937793" w:rsidP="0093779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37793" w:rsidRPr="00882A58" w:rsidRDefault="00937793" w:rsidP="0093779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7793" w:rsidRPr="00882A58" w:rsidRDefault="00937793" w:rsidP="00937793">
            <w:pPr>
              <w:rPr>
                <w:sz w:val="20"/>
                <w:szCs w:val="20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937793" w:rsidRPr="00882A58" w:rsidRDefault="00937793" w:rsidP="00937793">
            <w:pPr>
              <w:rPr>
                <w:sz w:val="20"/>
                <w:szCs w:val="20"/>
              </w:rPr>
            </w:pPr>
          </w:p>
        </w:tc>
      </w:tr>
    </w:tbl>
    <w:p w:rsidR="00726302" w:rsidRDefault="00726302" w:rsidP="00CC0DB7">
      <w:pPr>
        <w:outlineLvl w:val="0"/>
        <w:rPr>
          <w:b/>
          <w:i/>
        </w:rPr>
      </w:pPr>
    </w:p>
    <w:p w:rsidR="00726302" w:rsidRDefault="00726302" w:rsidP="00CC0DB7">
      <w:pPr>
        <w:outlineLvl w:val="0"/>
        <w:rPr>
          <w:b/>
          <w:i/>
        </w:rPr>
      </w:pPr>
    </w:p>
    <w:p w:rsidR="00D97D29" w:rsidRDefault="00D97D29" w:rsidP="00CC0DB7">
      <w:pPr>
        <w:outlineLvl w:val="0"/>
        <w:rPr>
          <w:b/>
          <w:i/>
        </w:rPr>
      </w:pPr>
    </w:p>
    <w:tbl>
      <w:tblPr>
        <w:tblpPr w:leftFromText="141" w:rightFromText="141" w:horzAnchor="margin" w:tblpXSpec="center" w:tblpY="-12360"/>
        <w:tblW w:w="1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7363"/>
      </w:tblGrid>
      <w:tr w:rsidR="00817E0D" w:rsidRPr="00201D0B" w:rsidTr="00D97D29">
        <w:trPr>
          <w:trHeight w:val="841"/>
        </w:trPr>
        <w:tc>
          <w:tcPr>
            <w:tcW w:w="11005" w:type="dxa"/>
            <w:gridSpan w:val="2"/>
            <w:shd w:val="clear" w:color="auto" w:fill="D9D9D9"/>
            <w:vAlign w:val="center"/>
          </w:tcPr>
          <w:p w:rsidR="00817E0D" w:rsidRPr="00201D0B" w:rsidRDefault="00E81723" w:rsidP="00E8172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Information about </w:t>
            </w:r>
            <w:proofErr w:type="spellStart"/>
            <w:r>
              <w:rPr>
                <w:b/>
              </w:rPr>
              <w:t>samples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817E0D" w:rsidRPr="00C17B75" w:rsidTr="00817E0D">
        <w:trPr>
          <w:trHeight w:val="330"/>
        </w:trPr>
        <w:tc>
          <w:tcPr>
            <w:tcW w:w="3642" w:type="dxa"/>
            <w:tcBorders>
              <w:top w:val="nil"/>
            </w:tcBorders>
            <w:shd w:val="clear" w:color="auto" w:fill="auto"/>
            <w:vAlign w:val="center"/>
          </w:tcPr>
          <w:p w:rsidR="00817E0D" w:rsidRPr="007C5250" w:rsidRDefault="00817E0D" w:rsidP="000355C5">
            <w:pPr>
              <w:outlineLvl w:val="0"/>
              <w:rPr>
                <w:b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201D0B">
              <w:rPr>
                <w:bCs/>
                <w:sz w:val="22"/>
                <w:szCs w:val="22"/>
              </w:rPr>
              <w:sym w:font="Wingdings" w:char="F06F"/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C37C0B">
              <w:rPr>
                <w:bCs/>
                <w:sz w:val="22"/>
                <w:szCs w:val="22"/>
              </w:rPr>
              <w:t>provide</w:t>
            </w:r>
            <w:proofErr w:type="spellEnd"/>
            <w:r w:rsidR="00C37C0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C37C0B">
              <w:rPr>
                <w:bCs/>
                <w:sz w:val="22"/>
                <w:szCs w:val="22"/>
              </w:rPr>
              <w:t>expected</w:t>
            </w:r>
            <w:proofErr w:type="spellEnd"/>
            <w:r w:rsidR="000355C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0355C5">
              <w:rPr>
                <w:bCs/>
                <w:sz w:val="22"/>
                <w:szCs w:val="22"/>
              </w:rPr>
              <w:t>sequences</w:t>
            </w:r>
            <w:proofErr w:type="spellEnd"/>
          </w:p>
        </w:tc>
        <w:tc>
          <w:tcPr>
            <w:tcW w:w="7363" w:type="dxa"/>
            <w:tcBorders>
              <w:top w:val="nil"/>
            </w:tcBorders>
            <w:shd w:val="clear" w:color="auto" w:fill="auto"/>
            <w:vAlign w:val="center"/>
          </w:tcPr>
          <w:p w:rsidR="00817E0D" w:rsidRPr="00C17B75" w:rsidRDefault="00A05F52" w:rsidP="00817E0D">
            <w:pPr>
              <w:outlineLvl w:val="0"/>
              <w:rPr>
                <w:b/>
                <w:i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S</w:t>
            </w:r>
            <w:r w:rsidR="000355C5">
              <w:rPr>
                <w:bCs/>
                <w:iCs/>
                <w:sz w:val="22"/>
                <w:szCs w:val="22"/>
              </w:rPr>
              <w:t xml:space="preserve">torage </w:t>
            </w:r>
            <w:proofErr w:type="spellStart"/>
            <w:r w:rsidR="000355C5">
              <w:rPr>
                <w:bCs/>
                <w:iCs/>
                <w:sz w:val="22"/>
                <w:szCs w:val="22"/>
              </w:rPr>
              <w:t>Temperature</w:t>
            </w:r>
            <w:proofErr w:type="spellEnd"/>
            <w:r w:rsidR="00817E0D" w:rsidRPr="00C17B75">
              <w:rPr>
                <w:bCs/>
                <w:iCs/>
                <w:sz w:val="22"/>
                <w:szCs w:val="22"/>
              </w:rPr>
              <w:t xml:space="preserve">  </w:t>
            </w:r>
            <w:r w:rsidR="00817E0D" w:rsidRPr="00C17B75">
              <w:rPr>
                <w:bCs/>
                <w:sz w:val="22"/>
                <w:szCs w:val="22"/>
              </w:rPr>
              <w:sym w:font="Wingdings" w:char="F06F"/>
            </w:r>
            <w:r w:rsidR="00817E0D">
              <w:rPr>
                <w:bCs/>
                <w:sz w:val="22"/>
                <w:szCs w:val="22"/>
              </w:rPr>
              <w:t xml:space="preserve"> -8</w:t>
            </w:r>
            <w:r w:rsidR="00817E0D" w:rsidRPr="00C17B75">
              <w:rPr>
                <w:bCs/>
                <w:sz w:val="22"/>
                <w:szCs w:val="22"/>
              </w:rPr>
              <w:t xml:space="preserve">0°C </w:t>
            </w:r>
            <w:r w:rsidR="00817E0D">
              <w:rPr>
                <w:bCs/>
                <w:sz w:val="22"/>
                <w:szCs w:val="22"/>
              </w:rPr>
              <w:t xml:space="preserve"> </w:t>
            </w:r>
            <w:r w:rsidR="00817E0D" w:rsidRPr="00C17B75">
              <w:rPr>
                <w:bCs/>
                <w:sz w:val="22"/>
                <w:szCs w:val="22"/>
              </w:rPr>
              <w:sym w:font="Wingdings" w:char="F06F"/>
            </w:r>
            <w:r w:rsidR="00817E0D" w:rsidRPr="00C17B75">
              <w:rPr>
                <w:bCs/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-20°C"/>
              </w:smartTagPr>
              <w:r w:rsidR="00817E0D" w:rsidRPr="00C17B75">
                <w:rPr>
                  <w:bCs/>
                  <w:sz w:val="22"/>
                  <w:szCs w:val="22"/>
                </w:rPr>
                <w:t>-20°C</w:t>
              </w:r>
            </w:smartTag>
            <w:r w:rsidR="00817E0D" w:rsidRPr="00C17B75">
              <w:rPr>
                <w:bCs/>
                <w:sz w:val="22"/>
                <w:szCs w:val="22"/>
              </w:rPr>
              <w:t xml:space="preserve"> </w:t>
            </w:r>
            <w:r w:rsidR="00817E0D">
              <w:rPr>
                <w:bCs/>
                <w:sz w:val="22"/>
                <w:szCs w:val="22"/>
              </w:rPr>
              <w:t xml:space="preserve"> </w:t>
            </w:r>
            <w:r w:rsidR="00817E0D" w:rsidRPr="00C17B75">
              <w:rPr>
                <w:bCs/>
                <w:sz w:val="22"/>
                <w:szCs w:val="22"/>
              </w:rPr>
              <w:sym w:font="Wingdings" w:char="F06F"/>
            </w:r>
            <w:r w:rsidR="00817E0D" w:rsidRPr="00C17B75">
              <w:rPr>
                <w:bCs/>
                <w:sz w:val="22"/>
                <w:szCs w:val="22"/>
              </w:rPr>
              <w:t xml:space="preserve"> </w:t>
            </w:r>
            <w:r w:rsidR="00817E0D">
              <w:rPr>
                <w:bCs/>
                <w:sz w:val="22"/>
                <w:szCs w:val="22"/>
              </w:rPr>
              <w:t>+</w:t>
            </w:r>
            <w:smartTag w:uri="urn:schemas-microsoft-com:office:smarttags" w:element="metricconverter">
              <w:smartTagPr>
                <w:attr w:name="ProductID" w:val="4°C"/>
              </w:smartTagPr>
              <w:r w:rsidR="00817E0D" w:rsidRPr="00C17B75">
                <w:rPr>
                  <w:bCs/>
                  <w:sz w:val="22"/>
                  <w:szCs w:val="22"/>
                </w:rPr>
                <w:t>4°C</w:t>
              </w:r>
            </w:smartTag>
          </w:p>
        </w:tc>
      </w:tr>
      <w:tr w:rsidR="005000ED" w:rsidRPr="00C17B75" w:rsidTr="00817E0D">
        <w:trPr>
          <w:trHeight w:val="330"/>
        </w:trPr>
        <w:tc>
          <w:tcPr>
            <w:tcW w:w="3642" w:type="dxa"/>
            <w:tcBorders>
              <w:top w:val="nil"/>
            </w:tcBorders>
            <w:shd w:val="clear" w:color="auto" w:fill="auto"/>
            <w:vAlign w:val="center"/>
          </w:tcPr>
          <w:p w:rsidR="005000ED" w:rsidRDefault="005000ED" w:rsidP="000355C5">
            <w:pPr>
              <w:outlineLvl w:val="0"/>
              <w:rPr>
                <w:bCs/>
                <w:sz w:val="22"/>
                <w:szCs w:val="22"/>
              </w:rPr>
            </w:pPr>
          </w:p>
        </w:tc>
        <w:tc>
          <w:tcPr>
            <w:tcW w:w="7363" w:type="dxa"/>
            <w:tcBorders>
              <w:top w:val="nil"/>
            </w:tcBorders>
            <w:shd w:val="clear" w:color="auto" w:fill="auto"/>
            <w:vAlign w:val="center"/>
          </w:tcPr>
          <w:p w:rsidR="005000ED" w:rsidRDefault="005000ED" w:rsidP="00817E0D">
            <w:pPr>
              <w:outlineLvl w:val="0"/>
              <w:rPr>
                <w:bCs/>
                <w:iCs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  <w:lang w:val="de-DE"/>
              </w:rPr>
              <w:t>Destruction</w:t>
            </w:r>
            <w:proofErr w:type="spellEnd"/>
            <w:r>
              <w:rPr>
                <w:b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  <w:lang w:val="de-DE"/>
              </w:rPr>
              <w:t>of</w:t>
            </w:r>
            <w:proofErr w:type="spellEnd"/>
            <w:r>
              <w:rPr>
                <w:b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  <w:lang w:val="de-DE"/>
              </w:rPr>
              <w:t>remaining</w:t>
            </w:r>
            <w:proofErr w:type="spellEnd"/>
            <w:r>
              <w:rPr>
                <w:b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b/>
                <w:i/>
                <w:sz w:val="22"/>
                <w:szCs w:val="22"/>
                <w:lang w:val="de-DE"/>
              </w:rPr>
              <w:t>samples</w:t>
            </w:r>
            <w:proofErr w:type="spellEnd"/>
            <w:r>
              <w:rPr>
                <w:b/>
                <w:i/>
                <w:sz w:val="22"/>
                <w:szCs w:val="22"/>
                <w:lang w:val="de-DE"/>
              </w:rPr>
              <w:t xml:space="preserve"> after </w:t>
            </w:r>
            <w:proofErr w:type="spellStart"/>
            <w:r>
              <w:rPr>
                <w:b/>
                <w:i/>
                <w:sz w:val="22"/>
                <w:szCs w:val="22"/>
                <w:lang w:val="de-DE"/>
              </w:rPr>
              <w:t>processed</w:t>
            </w:r>
            <w:proofErr w:type="spellEnd"/>
            <w:r>
              <w:rPr>
                <w:b/>
                <w:i/>
                <w:sz w:val="22"/>
                <w:szCs w:val="22"/>
                <w:lang w:val="de-DE"/>
              </w:rPr>
              <w:t xml:space="preserve">  :   Yes    </w:t>
            </w:r>
            <w:sdt>
              <w:sdtPr>
                <w:rPr>
                  <w:rFonts w:ascii="Times" w:hAnsi="Times"/>
                  <w:sz w:val="22"/>
                  <w:szCs w:val="22"/>
                  <w:highlight w:val="lightGray"/>
                </w:rPr>
                <w:id w:val="-16802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  <w:r>
              <w:rPr>
                <w:b/>
                <w:i/>
                <w:sz w:val="22"/>
                <w:szCs w:val="22"/>
                <w:lang w:val="de-DE"/>
              </w:rPr>
              <w:t xml:space="preserve">          </w:t>
            </w:r>
            <w:proofErr w:type="spellStart"/>
            <w:r>
              <w:rPr>
                <w:b/>
                <w:i/>
                <w:sz w:val="22"/>
                <w:szCs w:val="22"/>
                <w:lang w:val="de-DE"/>
              </w:rPr>
              <w:t>No</w:t>
            </w:r>
            <w:proofErr w:type="spellEnd"/>
            <w:r>
              <w:rPr>
                <w:b/>
                <w:i/>
                <w:sz w:val="22"/>
                <w:szCs w:val="22"/>
                <w:lang w:val="de-DE"/>
              </w:rPr>
              <w:t xml:space="preserve">  </w:t>
            </w:r>
            <w:sdt>
              <w:sdtPr>
                <w:rPr>
                  <w:rFonts w:ascii="Times" w:hAnsi="Times"/>
                  <w:sz w:val="22"/>
                  <w:szCs w:val="22"/>
                  <w:highlight w:val="lightGray"/>
                </w:rPr>
                <w:id w:val="146183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highlight w:val="lightGray"/>
                  </w:rPr>
                  <w:t>☐</w:t>
                </w:r>
              </w:sdtContent>
            </w:sdt>
          </w:p>
        </w:tc>
      </w:tr>
      <w:tr w:rsidR="00817E0D" w:rsidRPr="00882A58" w:rsidTr="00D97D29">
        <w:trPr>
          <w:trHeight w:val="1148"/>
        </w:trPr>
        <w:tc>
          <w:tcPr>
            <w:tcW w:w="1100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817E0D" w:rsidRDefault="00A05F52" w:rsidP="00A05F52">
            <w:pPr>
              <w:jc w:val="center"/>
              <w:rPr>
                <w:sz w:val="20"/>
                <w:szCs w:val="20"/>
              </w:rPr>
            </w:pPr>
            <w:proofErr w:type="spellStart"/>
            <w:r w:rsidRPr="00A05F52">
              <w:rPr>
                <w:b/>
                <w:i/>
                <w:sz w:val="22"/>
                <w:szCs w:val="22"/>
              </w:rPr>
              <w:t>Please</w:t>
            </w:r>
            <w:proofErr w:type="spellEnd"/>
            <w:r w:rsidRPr="00A05F52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A05F52">
              <w:rPr>
                <w:b/>
                <w:i/>
                <w:sz w:val="22"/>
                <w:szCs w:val="22"/>
              </w:rPr>
              <w:t>specify</w:t>
            </w:r>
            <w:proofErr w:type="spellEnd"/>
            <w:r w:rsidRPr="00A05F52">
              <w:rPr>
                <w:b/>
                <w:i/>
                <w:sz w:val="22"/>
                <w:szCs w:val="22"/>
              </w:rPr>
              <w:t xml:space="preserve"> the </w:t>
            </w:r>
            <w:proofErr w:type="spellStart"/>
            <w:r w:rsidRPr="00A05F52">
              <w:rPr>
                <w:b/>
                <w:i/>
                <w:sz w:val="22"/>
                <w:szCs w:val="22"/>
              </w:rPr>
              <w:t>chemical</w:t>
            </w:r>
            <w:proofErr w:type="spellEnd"/>
            <w:r w:rsidRPr="00A05F52">
              <w:rPr>
                <w:b/>
                <w:i/>
                <w:sz w:val="22"/>
                <w:szCs w:val="22"/>
              </w:rPr>
              <w:t xml:space="preserve"> and </w:t>
            </w:r>
            <w:proofErr w:type="spellStart"/>
            <w:r w:rsidRPr="00A05F52">
              <w:rPr>
                <w:b/>
                <w:i/>
                <w:sz w:val="22"/>
                <w:szCs w:val="22"/>
              </w:rPr>
              <w:t>biological</w:t>
            </w:r>
            <w:proofErr w:type="spellEnd"/>
            <w:r w:rsidRPr="00A05F52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A05F52">
              <w:rPr>
                <w:b/>
                <w:i/>
                <w:sz w:val="22"/>
                <w:szCs w:val="22"/>
              </w:rPr>
              <w:t>risks</w:t>
            </w:r>
            <w:proofErr w:type="spellEnd"/>
            <w:r w:rsidRPr="00A05F52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A05F52">
              <w:rPr>
                <w:b/>
                <w:i/>
                <w:sz w:val="22"/>
                <w:szCs w:val="22"/>
              </w:rPr>
              <w:t>related</w:t>
            </w:r>
            <w:proofErr w:type="spellEnd"/>
            <w:r w:rsidRPr="00A05F52">
              <w:rPr>
                <w:b/>
                <w:i/>
                <w:sz w:val="22"/>
                <w:szCs w:val="22"/>
              </w:rPr>
              <w:t xml:space="preserve"> to the </w:t>
            </w:r>
            <w:proofErr w:type="spellStart"/>
            <w:r w:rsidRPr="00A05F52">
              <w:rPr>
                <w:b/>
                <w:i/>
                <w:sz w:val="22"/>
                <w:szCs w:val="22"/>
              </w:rPr>
              <w:t>samples</w:t>
            </w:r>
            <w:proofErr w:type="spellEnd"/>
          </w:p>
          <w:p w:rsidR="00EC2297" w:rsidRPr="00882A58" w:rsidRDefault="00EC2297" w:rsidP="00817E0D">
            <w:pPr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XSpec="center" w:tblpY="2281"/>
        <w:tblW w:w="11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9"/>
      </w:tblGrid>
      <w:tr w:rsidR="00817E0D" w:rsidRPr="008F26F9" w:rsidTr="003A0493">
        <w:trPr>
          <w:trHeight w:val="358"/>
        </w:trPr>
        <w:tc>
          <w:tcPr>
            <w:tcW w:w="11049" w:type="dxa"/>
            <w:tcBorders>
              <w:top w:val="nil"/>
            </w:tcBorders>
            <w:shd w:val="clear" w:color="auto" w:fill="FFFF00"/>
            <w:vAlign w:val="center"/>
          </w:tcPr>
          <w:p w:rsidR="00817E0D" w:rsidRDefault="00817E0D" w:rsidP="00EC2297">
            <w:pPr>
              <w:rPr>
                <w:sz w:val="22"/>
                <w:szCs w:val="22"/>
              </w:rPr>
            </w:pPr>
            <w:r w:rsidRPr="00937793">
              <w:rPr>
                <w:sz w:val="22"/>
                <w:szCs w:val="22"/>
              </w:rPr>
              <w:t xml:space="preserve">MANDATORY REQUEST FOR PVDF STRIPS : </w:t>
            </w:r>
            <w:proofErr w:type="spellStart"/>
            <w:r w:rsidRPr="00937793">
              <w:rPr>
                <w:sz w:val="22"/>
                <w:szCs w:val="22"/>
              </w:rPr>
              <w:t>Provide</w:t>
            </w:r>
            <w:proofErr w:type="spellEnd"/>
            <w:r w:rsidRPr="00937793">
              <w:rPr>
                <w:sz w:val="22"/>
                <w:szCs w:val="22"/>
              </w:rPr>
              <w:t xml:space="preserve"> a </w:t>
            </w:r>
            <w:proofErr w:type="spellStart"/>
            <w:r w:rsidRPr="00937793">
              <w:rPr>
                <w:sz w:val="22"/>
                <w:szCs w:val="22"/>
              </w:rPr>
              <w:t>strip</w:t>
            </w:r>
            <w:proofErr w:type="spellEnd"/>
            <w:r w:rsidRPr="00937793">
              <w:rPr>
                <w:sz w:val="22"/>
                <w:szCs w:val="22"/>
              </w:rPr>
              <w:t xml:space="preserve"> of PVDF membrane </w:t>
            </w:r>
            <w:proofErr w:type="spellStart"/>
            <w:r w:rsidRPr="00937793">
              <w:rPr>
                <w:sz w:val="22"/>
                <w:szCs w:val="22"/>
              </w:rPr>
              <w:t>cut</w:t>
            </w:r>
            <w:proofErr w:type="spellEnd"/>
            <w:r w:rsidRPr="00937793">
              <w:rPr>
                <w:sz w:val="22"/>
                <w:szCs w:val="22"/>
              </w:rPr>
              <w:t xml:space="preserve"> </w:t>
            </w:r>
            <w:proofErr w:type="spellStart"/>
            <w:r w:rsidRPr="00937793">
              <w:rPr>
                <w:sz w:val="22"/>
                <w:szCs w:val="22"/>
              </w:rPr>
              <w:t>from</w:t>
            </w:r>
            <w:proofErr w:type="spellEnd"/>
            <w:r w:rsidRPr="00937793">
              <w:rPr>
                <w:sz w:val="22"/>
                <w:szCs w:val="22"/>
              </w:rPr>
              <w:t xml:space="preserve"> </w:t>
            </w:r>
            <w:proofErr w:type="spellStart"/>
            <w:r w:rsidRPr="00937793">
              <w:rPr>
                <w:sz w:val="22"/>
                <w:szCs w:val="22"/>
              </w:rPr>
              <w:t>any</w:t>
            </w:r>
            <w:proofErr w:type="spellEnd"/>
            <w:r w:rsidRPr="00937793">
              <w:rPr>
                <w:sz w:val="22"/>
                <w:szCs w:val="22"/>
              </w:rPr>
              <w:t xml:space="preserve"> location to </w:t>
            </w:r>
            <w:proofErr w:type="spellStart"/>
            <w:r w:rsidRPr="00937793">
              <w:rPr>
                <w:sz w:val="22"/>
                <w:szCs w:val="22"/>
              </w:rPr>
              <w:t>verify</w:t>
            </w:r>
            <w:proofErr w:type="spellEnd"/>
            <w:r w:rsidRPr="00937793">
              <w:rPr>
                <w:sz w:val="22"/>
                <w:szCs w:val="22"/>
              </w:rPr>
              <w:t xml:space="preserve"> </w:t>
            </w:r>
            <w:proofErr w:type="spellStart"/>
            <w:r w:rsidRPr="00937793">
              <w:rPr>
                <w:sz w:val="22"/>
                <w:szCs w:val="22"/>
              </w:rPr>
              <w:t>quality</w:t>
            </w:r>
            <w:proofErr w:type="spellEnd"/>
            <w:r w:rsidRPr="00937793">
              <w:rPr>
                <w:sz w:val="22"/>
                <w:szCs w:val="22"/>
              </w:rPr>
              <w:t>.</w:t>
            </w:r>
          </w:p>
          <w:p w:rsidR="00817E0D" w:rsidRPr="008F26F9" w:rsidRDefault="00817E0D" w:rsidP="00EC2297">
            <w:pPr>
              <w:rPr>
                <w:b/>
                <w:sz w:val="16"/>
                <w:szCs w:val="16"/>
              </w:rPr>
            </w:pPr>
          </w:p>
        </w:tc>
      </w:tr>
      <w:tr w:rsidR="00817E0D" w:rsidRPr="008F26F9" w:rsidTr="003A0493">
        <w:trPr>
          <w:trHeight w:val="358"/>
        </w:trPr>
        <w:tc>
          <w:tcPr>
            <w:tcW w:w="1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7E0D" w:rsidRPr="002C0EB8" w:rsidRDefault="00817E0D" w:rsidP="002C0E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jc w:val="center"/>
              <w:outlineLvl w:val="0"/>
              <w:rPr>
                <w:rFonts w:eastAsia="Times New Roman"/>
                <w:b/>
                <w:sz w:val="22"/>
                <w:szCs w:val="22"/>
              </w:rPr>
            </w:pPr>
            <w:r w:rsidRPr="00937793">
              <w:rPr>
                <w:rFonts w:eastAsia="Times New Roman"/>
                <w:b/>
                <w:sz w:val="22"/>
                <w:szCs w:val="22"/>
              </w:rPr>
              <w:t xml:space="preserve">Instructions for </w:t>
            </w:r>
            <w:proofErr w:type="spellStart"/>
            <w:r w:rsidRPr="00937793">
              <w:rPr>
                <w:rFonts w:eastAsia="Times New Roman"/>
                <w:b/>
                <w:sz w:val="22"/>
                <w:szCs w:val="22"/>
              </w:rPr>
              <w:t>sample</w:t>
            </w:r>
            <w:proofErr w:type="spellEnd"/>
            <w:r w:rsidRPr="00937793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37793">
              <w:rPr>
                <w:rFonts w:eastAsia="Times New Roman"/>
                <w:b/>
                <w:sz w:val="22"/>
                <w:szCs w:val="22"/>
              </w:rPr>
              <w:t>preparation</w:t>
            </w:r>
            <w:proofErr w:type="spellEnd"/>
          </w:p>
        </w:tc>
      </w:tr>
      <w:tr w:rsidR="00817E0D" w:rsidRPr="001A70E3" w:rsidTr="003A0493">
        <w:trPr>
          <w:trHeight w:val="358"/>
        </w:trPr>
        <w:tc>
          <w:tcPr>
            <w:tcW w:w="1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13F" w:rsidRDefault="00817E0D" w:rsidP="002C0E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/>
              <w:outlineLvl w:val="0"/>
              <w:rPr>
                <w:rFonts w:eastAsia="Times New Roman"/>
                <w:b/>
                <w:sz w:val="22"/>
                <w:szCs w:val="22"/>
              </w:rPr>
            </w:pPr>
            <w:r w:rsidRPr="00937793">
              <w:rPr>
                <w:rFonts w:eastAsia="Times New Roman"/>
                <w:b/>
                <w:sz w:val="22"/>
                <w:szCs w:val="22"/>
              </w:rPr>
              <w:t xml:space="preserve">1) </w:t>
            </w:r>
            <w:proofErr w:type="spellStart"/>
            <w:r w:rsidRPr="00937793">
              <w:rPr>
                <w:rFonts w:eastAsia="Times New Roman"/>
                <w:b/>
                <w:sz w:val="22"/>
                <w:szCs w:val="22"/>
              </w:rPr>
              <w:t>Electrotransfer</w:t>
            </w:r>
            <w:proofErr w:type="spellEnd"/>
            <w:r w:rsidRPr="00937793">
              <w:rPr>
                <w:rFonts w:eastAsia="Times New Roman"/>
                <w:b/>
                <w:sz w:val="22"/>
                <w:szCs w:val="22"/>
              </w:rPr>
              <w:t xml:space="preserve"> to PVDF membrane:</w:t>
            </w:r>
          </w:p>
          <w:p w:rsidR="00817E0D" w:rsidRPr="00937793" w:rsidRDefault="00817E0D" w:rsidP="003311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/>
              <w:jc w:val="both"/>
              <w:outlineLvl w:val="0"/>
              <w:rPr>
                <w:rFonts w:eastAsia="Times New Roman"/>
                <w:b/>
                <w:sz w:val="22"/>
                <w:szCs w:val="22"/>
              </w:rPr>
            </w:pPr>
            <w:r w:rsidRPr="00937793">
              <w:rPr>
                <w:rFonts w:eastAsia="Times New Roman"/>
                <w:b/>
                <w:sz w:val="22"/>
                <w:szCs w:val="22"/>
              </w:rPr>
              <w:t xml:space="preserve">- It </w:t>
            </w:r>
            <w:proofErr w:type="spellStart"/>
            <w:r w:rsidRPr="00937793">
              <w:rPr>
                <w:rFonts w:eastAsia="Times New Roman"/>
                <w:b/>
                <w:sz w:val="22"/>
                <w:szCs w:val="22"/>
              </w:rPr>
              <w:t>is</w:t>
            </w:r>
            <w:proofErr w:type="spellEnd"/>
            <w:r w:rsidRPr="00937793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37793">
              <w:rPr>
                <w:rFonts w:eastAsia="Times New Roman"/>
                <w:b/>
                <w:sz w:val="22"/>
                <w:szCs w:val="22"/>
              </w:rPr>
              <w:t>imperative</w:t>
            </w:r>
            <w:proofErr w:type="spellEnd"/>
            <w:r w:rsidRPr="00937793">
              <w:rPr>
                <w:rFonts w:eastAsia="Times New Roman"/>
                <w:b/>
                <w:sz w:val="22"/>
                <w:szCs w:val="22"/>
              </w:rPr>
              <w:t xml:space="preserve"> to use Tris-Borate buffer (50 </w:t>
            </w:r>
            <w:proofErr w:type="spellStart"/>
            <w:r w:rsidRPr="00937793">
              <w:rPr>
                <w:rFonts w:eastAsia="Times New Roman"/>
                <w:b/>
                <w:sz w:val="22"/>
                <w:szCs w:val="22"/>
              </w:rPr>
              <w:t>mM</w:t>
            </w:r>
            <w:proofErr w:type="spellEnd"/>
            <w:r w:rsidRPr="00937793">
              <w:rPr>
                <w:rFonts w:eastAsia="Times New Roman"/>
                <w:b/>
                <w:sz w:val="22"/>
                <w:szCs w:val="22"/>
              </w:rPr>
              <w:t xml:space="preserve"> Tris, 50 </w:t>
            </w:r>
            <w:proofErr w:type="spellStart"/>
            <w:r w:rsidRPr="00937793">
              <w:rPr>
                <w:rFonts w:eastAsia="Times New Roman"/>
                <w:b/>
                <w:sz w:val="22"/>
                <w:szCs w:val="22"/>
              </w:rPr>
              <w:t>mM</w:t>
            </w:r>
            <w:proofErr w:type="spellEnd"/>
            <w:r w:rsidRPr="00937793">
              <w:rPr>
                <w:rFonts w:eastAsia="Times New Roman"/>
                <w:b/>
                <w:sz w:val="22"/>
                <w:szCs w:val="22"/>
              </w:rPr>
              <w:t xml:space="preserve"> Borate, pH 8.3) </w:t>
            </w:r>
            <w:proofErr w:type="spellStart"/>
            <w:r w:rsidRPr="00937793">
              <w:rPr>
                <w:rFonts w:eastAsia="Times New Roman"/>
                <w:b/>
                <w:sz w:val="22"/>
                <w:szCs w:val="22"/>
              </w:rPr>
              <w:t>instead</w:t>
            </w:r>
            <w:proofErr w:type="spellEnd"/>
            <w:r w:rsidRPr="00937793">
              <w:rPr>
                <w:rFonts w:eastAsia="Times New Roman"/>
                <w:b/>
                <w:sz w:val="22"/>
                <w:szCs w:val="22"/>
              </w:rPr>
              <w:t xml:space="preserve"> of the </w:t>
            </w:r>
            <w:proofErr w:type="spellStart"/>
            <w:r w:rsidRPr="00937793">
              <w:rPr>
                <w:rFonts w:eastAsia="Times New Roman"/>
                <w:b/>
                <w:sz w:val="22"/>
                <w:szCs w:val="22"/>
              </w:rPr>
              <w:t>commonly</w:t>
            </w:r>
            <w:proofErr w:type="spellEnd"/>
            <w:r w:rsidRPr="00937793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37793">
              <w:rPr>
                <w:rFonts w:eastAsia="Times New Roman"/>
                <w:b/>
                <w:sz w:val="22"/>
                <w:szCs w:val="22"/>
              </w:rPr>
              <w:t>used</w:t>
            </w:r>
            <w:proofErr w:type="spellEnd"/>
            <w:r w:rsidRPr="00937793">
              <w:rPr>
                <w:rFonts w:eastAsia="Times New Roman"/>
                <w:b/>
                <w:sz w:val="22"/>
                <w:szCs w:val="22"/>
              </w:rPr>
              <w:t xml:space="preserve"> Tris-Glycine buffer.</w:t>
            </w:r>
          </w:p>
          <w:p w:rsidR="00817E0D" w:rsidRPr="00937793" w:rsidRDefault="00817E0D" w:rsidP="003311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/>
              <w:jc w:val="both"/>
              <w:outlineLvl w:val="0"/>
              <w:rPr>
                <w:rFonts w:eastAsia="Times New Roman"/>
                <w:b/>
                <w:sz w:val="22"/>
                <w:szCs w:val="22"/>
              </w:rPr>
            </w:pPr>
            <w:r w:rsidRPr="00937793">
              <w:rPr>
                <w:rFonts w:eastAsia="Times New Roman"/>
                <w:b/>
                <w:sz w:val="22"/>
                <w:szCs w:val="22"/>
              </w:rPr>
              <w:t>-</w:t>
            </w:r>
            <w:proofErr w:type="spellStart"/>
            <w:r w:rsidRPr="00937793">
              <w:rPr>
                <w:rFonts w:eastAsia="Times New Roman"/>
                <w:b/>
                <w:sz w:val="22"/>
                <w:szCs w:val="22"/>
              </w:rPr>
              <w:t>After</w:t>
            </w:r>
            <w:proofErr w:type="spellEnd"/>
            <w:r w:rsidRPr="00937793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37793">
              <w:rPr>
                <w:rFonts w:eastAsia="Times New Roman"/>
                <w:b/>
                <w:sz w:val="22"/>
                <w:szCs w:val="22"/>
              </w:rPr>
              <w:t>staining</w:t>
            </w:r>
            <w:proofErr w:type="spellEnd"/>
            <w:r w:rsidRPr="00937793">
              <w:rPr>
                <w:rFonts w:eastAsia="Times New Roman"/>
                <w:b/>
                <w:sz w:val="22"/>
                <w:szCs w:val="22"/>
              </w:rPr>
              <w:t xml:space="preserve"> the </w:t>
            </w:r>
            <w:proofErr w:type="spellStart"/>
            <w:r w:rsidRPr="00937793">
              <w:rPr>
                <w:rFonts w:eastAsia="Times New Roman"/>
                <w:b/>
                <w:sz w:val="22"/>
                <w:szCs w:val="22"/>
              </w:rPr>
              <w:t>strip</w:t>
            </w:r>
            <w:proofErr w:type="spellEnd"/>
            <w:r w:rsidRPr="00937793">
              <w:rPr>
                <w:rFonts w:eastAsia="Times New Roman"/>
                <w:b/>
                <w:sz w:val="22"/>
                <w:szCs w:val="22"/>
              </w:rPr>
              <w:t xml:space="preserve"> (</w:t>
            </w:r>
            <w:proofErr w:type="spellStart"/>
            <w:r w:rsidRPr="00937793">
              <w:rPr>
                <w:rFonts w:eastAsia="Times New Roman"/>
                <w:b/>
                <w:sz w:val="22"/>
                <w:szCs w:val="22"/>
              </w:rPr>
              <w:t>preferably</w:t>
            </w:r>
            <w:proofErr w:type="spellEnd"/>
            <w:r w:rsidRPr="00937793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37793">
              <w:rPr>
                <w:rFonts w:eastAsia="Times New Roman"/>
                <w:b/>
                <w:sz w:val="22"/>
                <w:szCs w:val="22"/>
              </w:rPr>
              <w:t>with</w:t>
            </w:r>
            <w:proofErr w:type="spellEnd"/>
            <w:r w:rsidRPr="00937793">
              <w:rPr>
                <w:rFonts w:eastAsia="Times New Roman"/>
                <w:b/>
                <w:sz w:val="22"/>
                <w:szCs w:val="22"/>
              </w:rPr>
              <w:t xml:space="preserve"> Ponceau </w:t>
            </w:r>
            <w:proofErr w:type="spellStart"/>
            <w:r w:rsidRPr="00937793">
              <w:rPr>
                <w:rFonts w:eastAsia="Times New Roman"/>
                <w:b/>
                <w:sz w:val="22"/>
                <w:szCs w:val="22"/>
              </w:rPr>
              <w:t>Red</w:t>
            </w:r>
            <w:proofErr w:type="spellEnd"/>
            <w:r w:rsidRPr="00937793">
              <w:rPr>
                <w:rFonts w:eastAsia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937793">
              <w:rPr>
                <w:rFonts w:eastAsia="Times New Roman"/>
                <w:b/>
                <w:sz w:val="22"/>
                <w:szCs w:val="22"/>
              </w:rPr>
              <w:t>otherwise</w:t>
            </w:r>
            <w:proofErr w:type="spellEnd"/>
            <w:r w:rsidRPr="00937793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37793">
              <w:rPr>
                <w:rFonts w:eastAsia="Times New Roman"/>
                <w:b/>
                <w:sz w:val="22"/>
                <w:szCs w:val="22"/>
              </w:rPr>
              <w:t>with</w:t>
            </w:r>
            <w:proofErr w:type="spellEnd"/>
            <w:r w:rsidRPr="00937793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37793">
              <w:rPr>
                <w:rFonts w:eastAsia="Times New Roman"/>
                <w:b/>
                <w:sz w:val="22"/>
                <w:szCs w:val="22"/>
              </w:rPr>
              <w:t>Coomassie</w:t>
            </w:r>
            <w:proofErr w:type="spellEnd"/>
            <w:r w:rsidRPr="00937793">
              <w:rPr>
                <w:rFonts w:eastAsia="Times New Roman"/>
                <w:b/>
                <w:sz w:val="22"/>
                <w:szCs w:val="22"/>
              </w:rPr>
              <w:t xml:space="preserve"> Blue), the </w:t>
            </w:r>
            <w:proofErr w:type="spellStart"/>
            <w:r w:rsidRPr="00937793">
              <w:rPr>
                <w:rFonts w:eastAsia="Times New Roman"/>
                <w:b/>
                <w:sz w:val="22"/>
                <w:szCs w:val="22"/>
              </w:rPr>
              <w:t>strip</w:t>
            </w:r>
            <w:proofErr w:type="spellEnd"/>
            <w:r w:rsidRPr="00937793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37793">
              <w:rPr>
                <w:rFonts w:eastAsia="Times New Roman"/>
                <w:b/>
                <w:sz w:val="22"/>
                <w:szCs w:val="22"/>
              </w:rPr>
              <w:t>is</w:t>
            </w:r>
            <w:proofErr w:type="spellEnd"/>
            <w:r w:rsidRPr="00937793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37793">
              <w:rPr>
                <w:rFonts w:eastAsia="Times New Roman"/>
                <w:b/>
                <w:sz w:val="22"/>
                <w:szCs w:val="22"/>
              </w:rPr>
              <w:t>cut</w:t>
            </w:r>
            <w:proofErr w:type="spellEnd"/>
            <w:r w:rsidRPr="00937793">
              <w:rPr>
                <w:rFonts w:eastAsia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937793">
              <w:rPr>
                <w:rFonts w:eastAsia="Times New Roman"/>
                <w:b/>
                <w:sz w:val="22"/>
                <w:szCs w:val="22"/>
              </w:rPr>
              <w:t>placed</w:t>
            </w:r>
            <w:proofErr w:type="spellEnd"/>
            <w:r w:rsidRPr="00937793">
              <w:rPr>
                <w:rFonts w:eastAsia="Times New Roman"/>
                <w:b/>
                <w:sz w:val="22"/>
                <w:szCs w:val="22"/>
              </w:rPr>
              <w:t xml:space="preserve"> in an </w:t>
            </w:r>
            <w:proofErr w:type="spellStart"/>
            <w:r w:rsidRPr="00937793">
              <w:rPr>
                <w:rFonts w:eastAsia="Times New Roman"/>
                <w:b/>
                <w:sz w:val="22"/>
                <w:szCs w:val="22"/>
              </w:rPr>
              <w:t>ependorf</w:t>
            </w:r>
            <w:proofErr w:type="spellEnd"/>
            <w:r w:rsidRPr="00937793">
              <w:rPr>
                <w:rFonts w:eastAsia="Times New Roman"/>
                <w:b/>
                <w:sz w:val="22"/>
                <w:szCs w:val="22"/>
              </w:rPr>
              <w:t xml:space="preserve"> and </w:t>
            </w:r>
            <w:proofErr w:type="spellStart"/>
            <w:r w:rsidRPr="00937793">
              <w:rPr>
                <w:rFonts w:eastAsia="Times New Roman"/>
                <w:b/>
                <w:sz w:val="22"/>
                <w:szCs w:val="22"/>
              </w:rPr>
              <w:t>stored</w:t>
            </w:r>
            <w:proofErr w:type="spellEnd"/>
            <w:r w:rsidRPr="00937793">
              <w:rPr>
                <w:rFonts w:eastAsia="Times New Roman"/>
                <w:b/>
                <w:sz w:val="22"/>
                <w:szCs w:val="22"/>
              </w:rPr>
              <w:t xml:space="preserve"> in </w:t>
            </w:r>
            <w:proofErr w:type="gramStart"/>
            <w:r w:rsidRPr="00937793">
              <w:rPr>
                <w:rFonts w:eastAsia="Times New Roman"/>
                <w:b/>
                <w:sz w:val="22"/>
                <w:szCs w:val="22"/>
              </w:rPr>
              <w:t>a</w:t>
            </w:r>
            <w:proofErr w:type="gramEnd"/>
            <w:r w:rsidRPr="00937793">
              <w:rPr>
                <w:rFonts w:eastAsia="Times New Roman"/>
                <w:b/>
                <w:sz w:val="22"/>
                <w:szCs w:val="22"/>
              </w:rPr>
              <w:t xml:space="preserve"> freezer at -20 </w:t>
            </w:r>
            <w:proofErr w:type="spellStart"/>
            <w:r w:rsidRPr="00937793">
              <w:rPr>
                <w:rFonts w:eastAsia="Times New Roman"/>
                <w:b/>
                <w:sz w:val="22"/>
                <w:szCs w:val="22"/>
              </w:rPr>
              <w:t>degrees</w:t>
            </w:r>
            <w:proofErr w:type="spellEnd"/>
            <w:r w:rsidRPr="00937793">
              <w:rPr>
                <w:rFonts w:eastAsia="Times New Roman"/>
                <w:b/>
                <w:sz w:val="22"/>
                <w:szCs w:val="22"/>
              </w:rPr>
              <w:t>.</w:t>
            </w:r>
          </w:p>
          <w:p w:rsidR="00817E0D" w:rsidRPr="00937793" w:rsidRDefault="00817E0D" w:rsidP="003311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/>
              <w:jc w:val="both"/>
              <w:outlineLvl w:val="0"/>
              <w:rPr>
                <w:rFonts w:eastAsia="Times New Roman"/>
                <w:b/>
                <w:sz w:val="22"/>
                <w:szCs w:val="22"/>
              </w:rPr>
            </w:pPr>
            <w:r w:rsidRPr="00937793">
              <w:rPr>
                <w:rFonts w:eastAsia="Times New Roman"/>
                <w:b/>
                <w:sz w:val="22"/>
                <w:szCs w:val="22"/>
              </w:rPr>
              <w:t xml:space="preserve">- The </w:t>
            </w:r>
            <w:proofErr w:type="spellStart"/>
            <w:r w:rsidRPr="00937793">
              <w:rPr>
                <w:rFonts w:eastAsia="Times New Roman"/>
                <w:b/>
                <w:sz w:val="22"/>
                <w:szCs w:val="22"/>
              </w:rPr>
              <w:t>higher</w:t>
            </w:r>
            <w:proofErr w:type="spellEnd"/>
            <w:r w:rsidRPr="00937793">
              <w:rPr>
                <w:rFonts w:eastAsia="Times New Roman"/>
                <w:b/>
                <w:sz w:val="22"/>
                <w:szCs w:val="22"/>
              </w:rPr>
              <w:t xml:space="preserve"> the </w:t>
            </w:r>
            <w:proofErr w:type="spellStart"/>
            <w:r w:rsidRPr="00937793">
              <w:rPr>
                <w:rFonts w:eastAsia="Times New Roman"/>
                <w:b/>
                <w:sz w:val="22"/>
                <w:szCs w:val="22"/>
              </w:rPr>
              <w:t>molecular</w:t>
            </w:r>
            <w:proofErr w:type="spellEnd"/>
            <w:r w:rsidRPr="00937793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37793">
              <w:rPr>
                <w:rFonts w:eastAsia="Times New Roman"/>
                <w:b/>
                <w:sz w:val="22"/>
                <w:szCs w:val="22"/>
              </w:rPr>
              <w:t>weight</w:t>
            </w:r>
            <w:proofErr w:type="spellEnd"/>
            <w:r w:rsidRPr="00937793">
              <w:rPr>
                <w:rFonts w:eastAsia="Times New Roman"/>
                <w:b/>
                <w:sz w:val="22"/>
                <w:szCs w:val="22"/>
              </w:rPr>
              <w:t xml:space="preserve">, the more intense the </w:t>
            </w:r>
            <w:proofErr w:type="spellStart"/>
            <w:r w:rsidRPr="00937793">
              <w:rPr>
                <w:rFonts w:eastAsia="Times New Roman"/>
                <w:b/>
                <w:sz w:val="22"/>
                <w:szCs w:val="22"/>
              </w:rPr>
              <w:t>coloring</w:t>
            </w:r>
            <w:proofErr w:type="spellEnd"/>
            <w:r w:rsidRPr="00937793">
              <w:rPr>
                <w:rFonts w:eastAsia="Times New Roman"/>
                <w:b/>
                <w:sz w:val="22"/>
                <w:szCs w:val="22"/>
              </w:rPr>
              <w:t xml:space="preserve"> of the </w:t>
            </w:r>
            <w:proofErr w:type="spellStart"/>
            <w:r w:rsidRPr="00937793">
              <w:rPr>
                <w:rFonts w:eastAsia="Times New Roman"/>
                <w:b/>
                <w:sz w:val="22"/>
                <w:szCs w:val="22"/>
              </w:rPr>
              <w:t>strip</w:t>
            </w:r>
            <w:proofErr w:type="spellEnd"/>
            <w:r w:rsidRPr="00937793">
              <w:rPr>
                <w:rFonts w:eastAsia="Times New Roman"/>
                <w:b/>
                <w:sz w:val="22"/>
                <w:szCs w:val="22"/>
              </w:rPr>
              <w:t>.</w:t>
            </w:r>
          </w:p>
          <w:p w:rsidR="00817E0D" w:rsidRPr="00937793" w:rsidRDefault="00817E0D" w:rsidP="003311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/>
              <w:jc w:val="both"/>
              <w:outlineLvl w:val="0"/>
              <w:rPr>
                <w:rFonts w:eastAsia="Times New Roman"/>
                <w:b/>
                <w:sz w:val="22"/>
                <w:szCs w:val="22"/>
              </w:rPr>
            </w:pPr>
            <w:r w:rsidRPr="00937793">
              <w:rPr>
                <w:rFonts w:eastAsia="Times New Roman"/>
                <w:b/>
                <w:sz w:val="22"/>
                <w:szCs w:val="22"/>
              </w:rPr>
              <w:t xml:space="preserve">- The size of the </w:t>
            </w:r>
            <w:proofErr w:type="spellStart"/>
            <w:r w:rsidRPr="00937793">
              <w:rPr>
                <w:rFonts w:eastAsia="Times New Roman"/>
                <w:b/>
                <w:sz w:val="22"/>
                <w:szCs w:val="22"/>
              </w:rPr>
              <w:t>strip</w:t>
            </w:r>
            <w:proofErr w:type="spellEnd"/>
            <w:r w:rsidRPr="00937793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37793">
              <w:rPr>
                <w:rFonts w:eastAsia="Times New Roman"/>
                <w:b/>
                <w:sz w:val="22"/>
                <w:szCs w:val="22"/>
              </w:rPr>
              <w:t>should</w:t>
            </w:r>
            <w:proofErr w:type="spellEnd"/>
            <w:r w:rsidRPr="00937793">
              <w:rPr>
                <w:rFonts w:eastAsia="Times New Roman"/>
                <w:b/>
                <w:sz w:val="22"/>
                <w:szCs w:val="22"/>
              </w:rPr>
              <w:t xml:space="preserve"> not </w:t>
            </w:r>
            <w:proofErr w:type="spellStart"/>
            <w:r w:rsidRPr="00937793">
              <w:rPr>
                <w:rFonts w:eastAsia="Times New Roman"/>
                <w:b/>
                <w:sz w:val="22"/>
                <w:szCs w:val="22"/>
              </w:rPr>
              <w:t>exceed</w:t>
            </w:r>
            <w:proofErr w:type="spellEnd"/>
            <w:r w:rsidRPr="00937793">
              <w:rPr>
                <w:rFonts w:eastAsia="Times New Roman"/>
                <w:b/>
                <w:sz w:val="22"/>
                <w:szCs w:val="22"/>
              </w:rPr>
              <w:t xml:space="preserve"> 4x8 </w:t>
            </w:r>
            <w:proofErr w:type="spellStart"/>
            <w:r w:rsidRPr="00937793">
              <w:rPr>
                <w:rFonts w:eastAsia="Times New Roman"/>
                <w:b/>
                <w:sz w:val="22"/>
                <w:szCs w:val="22"/>
              </w:rPr>
              <w:t>mm.</w:t>
            </w:r>
            <w:proofErr w:type="spellEnd"/>
          </w:p>
          <w:p w:rsidR="00817E0D" w:rsidRPr="00937793" w:rsidRDefault="00817E0D" w:rsidP="003311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/>
              <w:jc w:val="both"/>
              <w:outlineLvl w:val="0"/>
              <w:rPr>
                <w:rFonts w:eastAsia="Times New Roman"/>
                <w:b/>
                <w:sz w:val="22"/>
                <w:szCs w:val="22"/>
              </w:rPr>
            </w:pPr>
            <w:r w:rsidRPr="00937793">
              <w:rPr>
                <w:rFonts w:eastAsia="Times New Roman"/>
                <w:b/>
                <w:sz w:val="22"/>
                <w:szCs w:val="22"/>
              </w:rPr>
              <w:t>-Caution, nitrocellulose membranes a</w:t>
            </w:r>
            <w:r w:rsidR="00EC2297">
              <w:rPr>
                <w:rFonts w:eastAsia="Times New Roman"/>
                <w:b/>
                <w:sz w:val="22"/>
                <w:szCs w:val="22"/>
              </w:rPr>
              <w:t xml:space="preserve">re not usable on the </w:t>
            </w:r>
            <w:proofErr w:type="spellStart"/>
            <w:r w:rsidR="00EC2297">
              <w:rPr>
                <w:rFonts w:eastAsia="Times New Roman"/>
                <w:b/>
                <w:sz w:val="22"/>
                <w:szCs w:val="22"/>
              </w:rPr>
              <w:t>sequencer</w:t>
            </w:r>
            <w:proofErr w:type="spellEnd"/>
            <w:r w:rsidR="00EC2297">
              <w:rPr>
                <w:rFonts w:eastAsia="Times New Roman"/>
                <w:b/>
                <w:sz w:val="22"/>
                <w:szCs w:val="22"/>
              </w:rPr>
              <w:t>.</w:t>
            </w:r>
          </w:p>
          <w:p w:rsidR="00817E0D" w:rsidRPr="001A70E3" w:rsidRDefault="00817E0D" w:rsidP="003311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200" w:line="276" w:lineRule="auto"/>
              <w:jc w:val="both"/>
              <w:outlineLvl w:val="0"/>
              <w:rPr>
                <w:rFonts w:eastAsia="Times New Roman"/>
                <w:b/>
                <w:sz w:val="22"/>
                <w:szCs w:val="22"/>
              </w:rPr>
            </w:pPr>
            <w:r w:rsidRPr="00937793">
              <w:rPr>
                <w:rFonts w:eastAsia="Times New Roman"/>
                <w:b/>
                <w:sz w:val="22"/>
                <w:szCs w:val="22"/>
              </w:rPr>
              <w:t xml:space="preserve">2) </w:t>
            </w:r>
            <w:proofErr w:type="spellStart"/>
            <w:r w:rsidRPr="00937793">
              <w:rPr>
                <w:rFonts w:eastAsia="Times New Roman"/>
                <w:b/>
                <w:sz w:val="22"/>
                <w:szCs w:val="22"/>
              </w:rPr>
              <w:t>Protein</w:t>
            </w:r>
            <w:proofErr w:type="spellEnd"/>
            <w:r w:rsidRPr="00937793">
              <w:rPr>
                <w:rFonts w:eastAsia="Times New Roman"/>
                <w:b/>
                <w:sz w:val="22"/>
                <w:szCs w:val="22"/>
              </w:rPr>
              <w:t xml:space="preserve"> in solution: The </w:t>
            </w:r>
            <w:proofErr w:type="spellStart"/>
            <w:r w:rsidRPr="00937793">
              <w:rPr>
                <w:rFonts w:eastAsia="Times New Roman"/>
                <w:b/>
                <w:sz w:val="22"/>
                <w:szCs w:val="22"/>
              </w:rPr>
              <w:t>protein</w:t>
            </w:r>
            <w:proofErr w:type="spellEnd"/>
            <w:r w:rsidRPr="00937793">
              <w:rPr>
                <w:rFonts w:eastAsia="Times New Roman"/>
                <w:b/>
                <w:sz w:val="22"/>
                <w:szCs w:val="22"/>
              </w:rPr>
              <w:t xml:space="preserve"> (</w:t>
            </w:r>
            <w:proofErr w:type="spellStart"/>
            <w:r w:rsidRPr="00937793">
              <w:rPr>
                <w:rFonts w:eastAsia="Times New Roman"/>
                <w:b/>
                <w:sz w:val="22"/>
                <w:szCs w:val="22"/>
              </w:rPr>
              <w:t>between</w:t>
            </w:r>
            <w:proofErr w:type="spellEnd"/>
            <w:r w:rsidRPr="00937793">
              <w:rPr>
                <w:rFonts w:eastAsia="Times New Roman"/>
                <w:b/>
                <w:sz w:val="22"/>
                <w:szCs w:val="22"/>
              </w:rPr>
              <w:t xml:space="preserve"> 25 and 500 </w:t>
            </w:r>
            <w:proofErr w:type="spellStart"/>
            <w:r w:rsidRPr="00937793">
              <w:rPr>
                <w:rFonts w:eastAsia="Times New Roman"/>
                <w:b/>
                <w:sz w:val="22"/>
                <w:szCs w:val="22"/>
              </w:rPr>
              <w:t>picomoles</w:t>
            </w:r>
            <w:proofErr w:type="spellEnd"/>
            <w:r w:rsidRPr="00937793">
              <w:rPr>
                <w:rFonts w:eastAsia="Times New Roman"/>
                <w:b/>
                <w:sz w:val="22"/>
                <w:szCs w:val="22"/>
              </w:rPr>
              <w:t xml:space="preserve">) must </w:t>
            </w:r>
            <w:proofErr w:type="spellStart"/>
            <w:r w:rsidRPr="00937793">
              <w:rPr>
                <w:rFonts w:eastAsia="Times New Roman"/>
                <w:b/>
                <w:sz w:val="22"/>
                <w:szCs w:val="22"/>
              </w:rPr>
              <w:t>be</w:t>
            </w:r>
            <w:proofErr w:type="spellEnd"/>
            <w:r w:rsidRPr="00937793">
              <w:rPr>
                <w:rFonts w:eastAsia="Times New Roman"/>
                <w:b/>
                <w:sz w:val="22"/>
                <w:szCs w:val="22"/>
              </w:rPr>
              <w:t xml:space="preserve"> in solution </w:t>
            </w:r>
            <w:proofErr w:type="spellStart"/>
            <w:r w:rsidRPr="00937793">
              <w:rPr>
                <w:rFonts w:eastAsia="Times New Roman"/>
                <w:b/>
                <w:sz w:val="22"/>
                <w:szCs w:val="22"/>
              </w:rPr>
              <w:t>ideally</w:t>
            </w:r>
            <w:proofErr w:type="spellEnd"/>
            <w:r w:rsidRPr="00937793">
              <w:rPr>
                <w:rFonts w:eastAsia="Times New Roman"/>
                <w:b/>
                <w:sz w:val="22"/>
                <w:szCs w:val="22"/>
              </w:rPr>
              <w:t xml:space="preserve"> in </w:t>
            </w:r>
            <w:proofErr w:type="gramStart"/>
            <w:r w:rsidRPr="00937793">
              <w:rPr>
                <w:rFonts w:eastAsia="Times New Roman"/>
                <w:b/>
                <w:sz w:val="22"/>
                <w:szCs w:val="22"/>
              </w:rPr>
              <w:t>a</w:t>
            </w:r>
            <w:proofErr w:type="gramEnd"/>
            <w:r w:rsidRPr="00937793">
              <w:rPr>
                <w:rFonts w:eastAsia="Times New Roman"/>
                <w:b/>
                <w:sz w:val="22"/>
                <w:szCs w:val="22"/>
              </w:rPr>
              <w:t xml:space="preserve"> volume </w:t>
            </w:r>
            <w:proofErr w:type="spellStart"/>
            <w:r w:rsidRPr="00937793">
              <w:rPr>
                <w:rFonts w:eastAsia="Times New Roman"/>
                <w:b/>
                <w:sz w:val="22"/>
                <w:szCs w:val="22"/>
              </w:rPr>
              <w:t>between</w:t>
            </w:r>
            <w:proofErr w:type="spellEnd"/>
            <w:r w:rsidRPr="00937793">
              <w:rPr>
                <w:rFonts w:eastAsia="Times New Roman"/>
                <w:b/>
                <w:sz w:val="22"/>
                <w:szCs w:val="22"/>
              </w:rPr>
              <w:t xml:space="preserve"> 5 and 500 µL. It </w:t>
            </w:r>
            <w:proofErr w:type="spellStart"/>
            <w:r w:rsidRPr="00937793">
              <w:rPr>
                <w:rFonts w:eastAsia="Times New Roman"/>
                <w:b/>
                <w:sz w:val="22"/>
                <w:szCs w:val="22"/>
              </w:rPr>
              <w:t>is</w:t>
            </w:r>
            <w:proofErr w:type="spellEnd"/>
            <w:r w:rsidRPr="00937793">
              <w:rPr>
                <w:rFonts w:eastAsia="Times New Roman"/>
                <w:b/>
                <w:sz w:val="22"/>
                <w:szCs w:val="22"/>
              </w:rPr>
              <w:t xml:space="preserve"> the </w:t>
            </w:r>
            <w:proofErr w:type="spellStart"/>
            <w:r w:rsidRPr="00937793">
              <w:rPr>
                <w:rFonts w:eastAsia="Times New Roman"/>
                <w:b/>
                <w:sz w:val="22"/>
                <w:szCs w:val="22"/>
              </w:rPr>
              <w:t>responsibility</w:t>
            </w:r>
            <w:proofErr w:type="spellEnd"/>
            <w:r w:rsidRPr="00937793">
              <w:rPr>
                <w:rFonts w:eastAsia="Times New Roman"/>
                <w:b/>
                <w:sz w:val="22"/>
                <w:szCs w:val="22"/>
              </w:rPr>
              <w:t xml:space="preserve"> of the user to know the conditions, in time, of </w:t>
            </w:r>
            <w:proofErr w:type="spellStart"/>
            <w:r w:rsidRPr="00937793">
              <w:rPr>
                <w:rFonts w:eastAsia="Times New Roman"/>
                <w:b/>
                <w:sz w:val="22"/>
                <w:szCs w:val="22"/>
              </w:rPr>
              <w:t>stability</w:t>
            </w:r>
            <w:proofErr w:type="spellEnd"/>
            <w:r w:rsidRPr="00937793">
              <w:rPr>
                <w:rFonts w:eastAsia="Times New Roman"/>
                <w:b/>
                <w:sz w:val="22"/>
                <w:szCs w:val="22"/>
              </w:rPr>
              <w:t xml:space="preserve"> of the </w:t>
            </w:r>
            <w:proofErr w:type="spellStart"/>
            <w:r w:rsidRPr="00937793">
              <w:rPr>
                <w:rFonts w:eastAsia="Times New Roman"/>
                <w:b/>
                <w:sz w:val="22"/>
                <w:szCs w:val="22"/>
              </w:rPr>
              <w:t>protein</w:t>
            </w:r>
            <w:proofErr w:type="spellEnd"/>
            <w:r w:rsidRPr="00937793">
              <w:rPr>
                <w:rFonts w:eastAsia="Times New Roman"/>
                <w:b/>
                <w:sz w:val="22"/>
                <w:szCs w:val="22"/>
              </w:rPr>
              <w:t xml:space="preserve">: </w:t>
            </w:r>
            <w:proofErr w:type="spellStart"/>
            <w:r w:rsidRPr="00937793">
              <w:rPr>
                <w:rFonts w:eastAsia="Times New Roman"/>
                <w:b/>
                <w:sz w:val="22"/>
                <w:szCs w:val="22"/>
              </w:rPr>
              <w:t>temperature</w:t>
            </w:r>
            <w:proofErr w:type="spellEnd"/>
            <w:r w:rsidRPr="00937793">
              <w:rPr>
                <w:rFonts w:eastAsia="Times New Roman"/>
                <w:b/>
                <w:sz w:val="22"/>
                <w:szCs w:val="22"/>
              </w:rPr>
              <w:t xml:space="preserve">, concentration, buffer. </w:t>
            </w:r>
            <w:proofErr w:type="spellStart"/>
            <w:r w:rsidRPr="00937793">
              <w:rPr>
                <w:rFonts w:eastAsia="Times New Roman"/>
                <w:b/>
                <w:sz w:val="22"/>
                <w:szCs w:val="22"/>
              </w:rPr>
              <w:t>These</w:t>
            </w:r>
            <w:proofErr w:type="spellEnd"/>
            <w:r w:rsidRPr="00937793">
              <w:rPr>
                <w:rFonts w:eastAsia="Times New Roman"/>
                <w:b/>
                <w:sz w:val="22"/>
                <w:szCs w:val="22"/>
              </w:rPr>
              <w:t xml:space="preserve"> conditions </w:t>
            </w:r>
            <w:proofErr w:type="spellStart"/>
            <w:r w:rsidRPr="00937793">
              <w:rPr>
                <w:rFonts w:eastAsia="Times New Roman"/>
                <w:b/>
                <w:sz w:val="22"/>
                <w:szCs w:val="22"/>
              </w:rPr>
              <w:t>will</w:t>
            </w:r>
            <w:proofErr w:type="spellEnd"/>
            <w:r w:rsidRPr="00937793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37793">
              <w:rPr>
                <w:rFonts w:eastAsia="Times New Roman"/>
                <w:b/>
                <w:sz w:val="22"/>
                <w:szCs w:val="22"/>
              </w:rPr>
              <w:t>determine</w:t>
            </w:r>
            <w:proofErr w:type="spellEnd"/>
            <w:r w:rsidRPr="00937793">
              <w:rPr>
                <w:rFonts w:eastAsia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937793">
              <w:rPr>
                <w:rFonts w:eastAsia="Times New Roman"/>
                <w:b/>
                <w:sz w:val="22"/>
                <w:szCs w:val="22"/>
              </w:rPr>
              <w:t>both</w:t>
            </w:r>
            <w:proofErr w:type="spellEnd"/>
            <w:r w:rsidRPr="00937793">
              <w:rPr>
                <w:rFonts w:eastAsia="Times New Roman"/>
                <w:b/>
                <w:sz w:val="22"/>
                <w:szCs w:val="22"/>
              </w:rPr>
              <w:t xml:space="preserve"> the conditions of transport of the </w:t>
            </w:r>
            <w:proofErr w:type="spellStart"/>
            <w:r w:rsidRPr="00937793">
              <w:rPr>
                <w:rFonts w:eastAsia="Times New Roman"/>
                <w:b/>
                <w:sz w:val="22"/>
                <w:szCs w:val="22"/>
              </w:rPr>
              <w:t>sample</w:t>
            </w:r>
            <w:proofErr w:type="spellEnd"/>
            <w:r w:rsidRPr="00937793">
              <w:rPr>
                <w:rFonts w:eastAsia="Times New Roman"/>
                <w:b/>
                <w:sz w:val="22"/>
                <w:szCs w:val="22"/>
              </w:rPr>
              <w:t xml:space="preserve"> to the </w:t>
            </w:r>
            <w:proofErr w:type="spellStart"/>
            <w:r w:rsidRPr="00937793">
              <w:rPr>
                <w:rFonts w:eastAsia="Times New Roman"/>
                <w:b/>
                <w:sz w:val="22"/>
                <w:szCs w:val="22"/>
              </w:rPr>
              <w:t>platform</w:t>
            </w:r>
            <w:proofErr w:type="spellEnd"/>
            <w:r w:rsidRPr="00937793">
              <w:rPr>
                <w:rFonts w:eastAsia="Times New Roman"/>
                <w:b/>
                <w:sz w:val="22"/>
                <w:szCs w:val="22"/>
              </w:rPr>
              <w:t xml:space="preserve"> (dry </w:t>
            </w:r>
            <w:proofErr w:type="spellStart"/>
            <w:r w:rsidRPr="00937793">
              <w:rPr>
                <w:rFonts w:eastAsia="Times New Roman"/>
                <w:b/>
                <w:sz w:val="22"/>
                <w:szCs w:val="22"/>
              </w:rPr>
              <w:t>ice</w:t>
            </w:r>
            <w:proofErr w:type="spellEnd"/>
            <w:r w:rsidRPr="00937793">
              <w:rPr>
                <w:rFonts w:eastAsia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937793">
              <w:rPr>
                <w:rFonts w:eastAsia="Times New Roman"/>
                <w:b/>
                <w:sz w:val="22"/>
                <w:szCs w:val="22"/>
              </w:rPr>
              <w:t>ice</w:t>
            </w:r>
            <w:proofErr w:type="spellEnd"/>
            <w:r w:rsidRPr="00937793">
              <w:rPr>
                <w:rFonts w:eastAsia="Times New Roman"/>
                <w:b/>
                <w:sz w:val="22"/>
                <w:szCs w:val="22"/>
              </w:rPr>
              <w:t xml:space="preserve"> pack, room </w:t>
            </w:r>
            <w:proofErr w:type="spellStart"/>
            <w:r w:rsidRPr="00937793">
              <w:rPr>
                <w:rFonts w:eastAsia="Times New Roman"/>
                <w:b/>
                <w:sz w:val="22"/>
                <w:szCs w:val="22"/>
              </w:rPr>
              <w:t>temperature</w:t>
            </w:r>
            <w:proofErr w:type="spellEnd"/>
            <w:r w:rsidRPr="00937793">
              <w:rPr>
                <w:rFonts w:eastAsia="Times New Roman"/>
                <w:b/>
                <w:sz w:val="22"/>
                <w:szCs w:val="22"/>
              </w:rPr>
              <w:t xml:space="preserve">) and the conditions of </w:t>
            </w:r>
            <w:proofErr w:type="spellStart"/>
            <w:r w:rsidRPr="00937793">
              <w:rPr>
                <w:rFonts w:eastAsia="Times New Roman"/>
                <w:b/>
                <w:sz w:val="22"/>
                <w:szCs w:val="22"/>
              </w:rPr>
              <w:t>storage</w:t>
            </w:r>
            <w:proofErr w:type="spellEnd"/>
            <w:r w:rsidRPr="00937793">
              <w:rPr>
                <w:rFonts w:eastAsia="Times New Roman"/>
                <w:b/>
                <w:sz w:val="22"/>
                <w:szCs w:val="22"/>
              </w:rPr>
              <w:t xml:space="preserve"> at </w:t>
            </w:r>
            <w:proofErr w:type="spellStart"/>
            <w:r w:rsidRPr="00937793">
              <w:rPr>
                <w:rFonts w:eastAsia="Times New Roman"/>
                <w:b/>
                <w:sz w:val="22"/>
                <w:szCs w:val="22"/>
              </w:rPr>
              <w:t>reception</w:t>
            </w:r>
            <w:proofErr w:type="spellEnd"/>
            <w:r w:rsidRPr="00937793">
              <w:rPr>
                <w:rFonts w:eastAsia="Times New Roman"/>
                <w:b/>
                <w:sz w:val="22"/>
                <w:szCs w:val="22"/>
              </w:rPr>
              <w:t xml:space="preserve"> (</w:t>
            </w:r>
            <w:proofErr w:type="spellStart"/>
            <w:r w:rsidRPr="00937793">
              <w:rPr>
                <w:rFonts w:eastAsia="Times New Roman"/>
                <w:b/>
                <w:sz w:val="22"/>
                <w:szCs w:val="22"/>
              </w:rPr>
              <w:t>temperature</w:t>
            </w:r>
            <w:proofErr w:type="spellEnd"/>
            <w:r w:rsidRPr="00937793">
              <w:rPr>
                <w:rFonts w:eastAsia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937793">
              <w:rPr>
                <w:rFonts w:eastAsia="Times New Roman"/>
                <w:b/>
                <w:sz w:val="22"/>
                <w:szCs w:val="22"/>
              </w:rPr>
              <w:t>delay</w:t>
            </w:r>
            <w:proofErr w:type="spellEnd"/>
            <w:r w:rsidRPr="00937793">
              <w:rPr>
                <w:rFonts w:eastAsia="Times New Roman"/>
                <w:b/>
                <w:sz w:val="22"/>
                <w:szCs w:val="22"/>
              </w:rPr>
              <w:t>).</w:t>
            </w:r>
          </w:p>
        </w:tc>
      </w:tr>
      <w:tr w:rsidR="005D2D77" w:rsidRPr="001A70E3" w:rsidTr="003A0493">
        <w:trPr>
          <w:trHeight w:val="358"/>
        </w:trPr>
        <w:tc>
          <w:tcPr>
            <w:tcW w:w="1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2D77" w:rsidRPr="001A70E3" w:rsidRDefault="005D2D77" w:rsidP="005D2D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Time/</w:t>
            </w:r>
            <w:proofErr w:type="spellStart"/>
            <w:r>
              <w:rPr>
                <w:b/>
                <w:sz w:val="22"/>
                <w:szCs w:val="22"/>
              </w:rPr>
              <w:t>Cost</w:t>
            </w:r>
            <w:proofErr w:type="spellEnd"/>
            <w:r>
              <w:rPr>
                <w:b/>
                <w:sz w:val="22"/>
                <w:szCs w:val="22"/>
              </w:rPr>
              <w:t>,</w:t>
            </w:r>
            <w:r w:rsidR="003A049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3A0493">
              <w:rPr>
                <w:b/>
                <w:sz w:val="22"/>
                <w:szCs w:val="22"/>
              </w:rPr>
              <w:t>Sample</w:t>
            </w:r>
            <w:proofErr w:type="spellEnd"/>
            <w:r w:rsidR="003A049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3A0493">
              <w:rPr>
                <w:b/>
                <w:sz w:val="22"/>
                <w:szCs w:val="22"/>
              </w:rPr>
              <w:t>treatment</w:t>
            </w:r>
            <w:proofErr w:type="spellEnd"/>
            <w:r w:rsidR="003A0493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Recognition, </w:t>
            </w:r>
            <w:proofErr w:type="spellStart"/>
            <w:r>
              <w:rPr>
                <w:b/>
                <w:sz w:val="22"/>
                <w:szCs w:val="22"/>
              </w:rPr>
              <w:t>Property</w:t>
            </w:r>
            <w:proofErr w:type="spellEnd"/>
            <w:r w:rsidR="003A0493">
              <w:rPr>
                <w:b/>
                <w:sz w:val="22"/>
                <w:szCs w:val="22"/>
              </w:rPr>
              <w:t>, Storage</w:t>
            </w:r>
          </w:p>
        </w:tc>
      </w:tr>
      <w:tr w:rsidR="005D2D77" w:rsidRPr="001A70E3" w:rsidTr="003A0493">
        <w:trPr>
          <w:trHeight w:val="358"/>
        </w:trPr>
        <w:tc>
          <w:tcPr>
            <w:tcW w:w="1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381" w:rsidRDefault="005D2D77" w:rsidP="00280381">
            <w:pPr>
              <w:jc w:val="both"/>
              <w:rPr>
                <w:b/>
                <w:sz w:val="22"/>
                <w:szCs w:val="22"/>
              </w:rPr>
            </w:pPr>
            <w:r w:rsidRPr="00553824">
              <w:rPr>
                <w:b/>
                <w:sz w:val="22"/>
                <w:szCs w:val="22"/>
              </w:rPr>
              <w:t xml:space="preserve">The user of the </w:t>
            </w:r>
            <w:proofErr w:type="spellStart"/>
            <w:r w:rsidRPr="00553824">
              <w:rPr>
                <w:b/>
                <w:sz w:val="22"/>
                <w:szCs w:val="22"/>
              </w:rPr>
              <w:t>Proteomics</w:t>
            </w:r>
            <w:proofErr w:type="spellEnd"/>
            <w:r w:rsidRPr="00553824">
              <w:rPr>
                <w:b/>
                <w:sz w:val="22"/>
                <w:szCs w:val="22"/>
              </w:rPr>
              <w:t xml:space="preserve"> Facility </w:t>
            </w:r>
            <w:proofErr w:type="spellStart"/>
            <w:r w:rsidRPr="00553824">
              <w:rPr>
                <w:b/>
                <w:sz w:val="22"/>
                <w:szCs w:val="22"/>
              </w:rPr>
              <w:t>is</w:t>
            </w:r>
            <w:proofErr w:type="spellEnd"/>
            <w:r w:rsidRPr="0055382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53824">
              <w:rPr>
                <w:b/>
                <w:sz w:val="22"/>
                <w:szCs w:val="22"/>
              </w:rPr>
              <w:t>awared</w:t>
            </w:r>
            <w:proofErr w:type="spellEnd"/>
            <w:r w:rsidRPr="00553824">
              <w:rPr>
                <w:b/>
                <w:sz w:val="22"/>
                <w:szCs w:val="22"/>
              </w:rPr>
              <w:t xml:space="preserve"> about the time </w:t>
            </w:r>
            <w:proofErr w:type="spellStart"/>
            <w:r w:rsidRPr="00553824">
              <w:rPr>
                <w:b/>
                <w:sz w:val="22"/>
                <w:szCs w:val="22"/>
              </w:rPr>
              <w:t>which</w:t>
            </w:r>
            <w:proofErr w:type="spellEnd"/>
            <w:r w:rsidRPr="0055382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53824">
              <w:rPr>
                <w:b/>
                <w:sz w:val="22"/>
                <w:szCs w:val="22"/>
              </w:rPr>
              <w:t>is</w:t>
            </w:r>
            <w:proofErr w:type="spellEnd"/>
            <w:r w:rsidRPr="0055382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53824">
              <w:rPr>
                <w:b/>
                <w:sz w:val="22"/>
                <w:szCs w:val="22"/>
              </w:rPr>
              <w:t>necessary</w:t>
            </w:r>
            <w:proofErr w:type="spellEnd"/>
            <w:r w:rsidRPr="00553824">
              <w:rPr>
                <w:b/>
                <w:sz w:val="22"/>
                <w:szCs w:val="22"/>
              </w:rPr>
              <w:t xml:space="preserve"> to </w:t>
            </w:r>
            <w:proofErr w:type="spellStart"/>
            <w:r w:rsidRPr="00553824">
              <w:rPr>
                <w:b/>
                <w:sz w:val="22"/>
                <w:szCs w:val="22"/>
              </w:rPr>
              <w:t>process</w:t>
            </w:r>
            <w:proofErr w:type="spellEnd"/>
            <w:r w:rsidRPr="00553824">
              <w:rPr>
                <w:b/>
                <w:sz w:val="22"/>
                <w:szCs w:val="22"/>
              </w:rPr>
              <w:t xml:space="preserve"> the </w:t>
            </w:r>
            <w:proofErr w:type="spellStart"/>
            <w:r w:rsidRPr="00553824">
              <w:rPr>
                <w:b/>
                <w:sz w:val="22"/>
                <w:szCs w:val="22"/>
              </w:rPr>
              <w:t>analysis</w:t>
            </w:r>
            <w:proofErr w:type="spellEnd"/>
            <w:r w:rsidRPr="0055382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53824">
              <w:rPr>
                <w:b/>
                <w:sz w:val="22"/>
                <w:szCs w:val="22"/>
              </w:rPr>
              <w:t>from</w:t>
            </w:r>
            <w:proofErr w:type="spellEnd"/>
            <w:r w:rsidRPr="00553824">
              <w:rPr>
                <w:b/>
                <w:sz w:val="22"/>
                <w:szCs w:val="22"/>
              </w:rPr>
              <w:t xml:space="preserve"> the </w:t>
            </w:r>
            <w:proofErr w:type="spellStart"/>
            <w:r w:rsidRPr="00553824">
              <w:rPr>
                <w:b/>
                <w:sz w:val="22"/>
                <w:szCs w:val="22"/>
              </w:rPr>
              <w:t>experiments</w:t>
            </w:r>
            <w:proofErr w:type="spellEnd"/>
            <w:r w:rsidRPr="00553824">
              <w:rPr>
                <w:b/>
                <w:sz w:val="22"/>
                <w:szCs w:val="22"/>
              </w:rPr>
              <w:t xml:space="preserve"> to the </w:t>
            </w:r>
            <w:proofErr w:type="spellStart"/>
            <w:r w:rsidRPr="00553824">
              <w:rPr>
                <w:b/>
                <w:sz w:val="22"/>
                <w:szCs w:val="22"/>
              </w:rPr>
              <w:t>bioinformatic</w:t>
            </w:r>
            <w:proofErr w:type="spellEnd"/>
            <w:r w:rsidRPr="0055382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53824">
              <w:rPr>
                <w:b/>
                <w:sz w:val="22"/>
                <w:szCs w:val="22"/>
              </w:rPr>
              <w:t>analysis</w:t>
            </w:r>
            <w:proofErr w:type="spellEnd"/>
            <w:r w:rsidRPr="00553824">
              <w:rPr>
                <w:b/>
                <w:sz w:val="22"/>
                <w:szCs w:val="22"/>
              </w:rPr>
              <w:t xml:space="preserve"> and the email report, and </w:t>
            </w:r>
            <w:proofErr w:type="spellStart"/>
            <w:r w:rsidRPr="00553824">
              <w:rPr>
                <w:b/>
                <w:sz w:val="22"/>
                <w:szCs w:val="22"/>
              </w:rPr>
              <w:t>agrees</w:t>
            </w:r>
            <w:proofErr w:type="spellEnd"/>
            <w:r w:rsidRPr="0055382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53824">
              <w:rPr>
                <w:b/>
                <w:sz w:val="22"/>
                <w:szCs w:val="22"/>
              </w:rPr>
              <w:t>with</w:t>
            </w:r>
            <w:proofErr w:type="spellEnd"/>
            <w:r w:rsidRPr="00553824">
              <w:rPr>
                <w:b/>
                <w:sz w:val="22"/>
                <w:szCs w:val="22"/>
              </w:rPr>
              <w:t xml:space="preserve"> the </w:t>
            </w:r>
            <w:proofErr w:type="spellStart"/>
            <w:r w:rsidRPr="00553824">
              <w:rPr>
                <w:b/>
                <w:sz w:val="22"/>
                <w:szCs w:val="22"/>
              </w:rPr>
              <w:t>co</w:t>
            </w:r>
            <w:r w:rsidR="00280381">
              <w:rPr>
                <w:b/>
                <w:sz w:val="22"/>
                <w:szCs w:val="22"/>
              </w:rPr>
              <w:t>st</w:t>
            </w:r>
            <w:proofErr w:type="spellEnd"/>
            <w:r w:rsidR="00280381">
              <w:rPr>
                <w:b/>
                <w:sz w:val="22"/>
                <w:szCs w:val="22"/>
              </w:rPr>
              <w:t xml:space="preserve"> of the </w:t>
            </w:r>
            <w:proofErr w:type="spellStart"/>
            <w:r w:rsidR="00280381">
              <w:rPr>
                <w:b/>
                <w:sz w:val="22"/>
                <w:szCs w:val="22"/>
              </w:rPr>
              <w:t>analysis</w:t>
            </w:r>
            <w:proofErr w:type="spellEnd"/>
            <w:r w:rsidR="0028038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280381">
              <w:rPr>
                <w:b/>
                <w:sz w:val="22"/>
                <w:szCs w:val="22"/>
              </w:rPr>
              <w:t>according</w:t>
            </w:r>
            <w:proofErr w:type="spellEnd"/>
            <w:r w:rsidR="00280381">
              <w:rPr>
                <w:b/>
                <w:sz w:val="22"/>
                <w:szCs w:val="22"/>
              </w:rPr>
              <w:t xml:space="preserve"> to the </w:t>
            </w:r>
            <w:proofErr w:type="spellStart"/>
            <w:r w:rsidR="00280381">
              <w:rPr>
                <w:b/>
                <w:sz w:val="22"/>
                <w:szCs w:val="22"/>
              </w:rPr>
              <w:t>established</w:t>
            </w:r>
            <w:proofErr w:type="spellEnd"/>
            <w:r w:rsidR="0028038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280381">
              <w:rPr>
                <w:b/>
                <w:sz w:val="22"/>
                <w:szCs w:val="22"/>
              </w:rPr>
              <w:t>price</w:t>
            </w:r>
            <w:proofErr w:type="spellEnd"/>
            <w:r w:rsidR="00280381">
              <w:rPr>
                <w:b/>
                <w:sz w:val="22"/>
                <w:szCs w:val="22"/>
              </w:rPr>
              <w:t xml:space="preserve"> by CNRS audit </w:t>
            </w:r>
            <w:proofErr w:type="spellStart"/>
            <w:r w:rsidR="00280381">
              <w:rPr>
                <w:b/>
                <w:sz w:val="22"/>
                <w:szCs w:val="22"/>
              </w:rPr>
              <w:t>decision</w:t>
            </w:r>
            <w:proofErr w:type="spellEnd"/>
            <w:r w:rsidR="00280381">
              <w:rPr>
                <w:b/>
                <w:sz w:val="22"/>
                <w:szCs w:val="22"/>
              </w:rPr>
              <w:t xml:space="preserve"> on 1st of July 2024 </w:t>
            </w:r>
            <w:r w:rsidR="00E001C4">
              <w:rPr>
                <w:b/>
                <w:sz w:val="22"/>
                <w:szCs w:val="22"/>
              </w:rPr>
              <w:t xml:space="preserve">(Journal Officiel :  </w:t>
            </w:r>
            <w:r w:rsidR="00E001C4" w:rsidRPr="00F50284">
              <w:rPr>
                <w:b/>
                <w:sz w:val="22"/>
                <w:szCs w:val="22"/>
              </w:rPr>
              <w:t>DEC247567DR12</w:t>
            </w:r>
            <w:r w:rsidR="00E001C4">
              <w:rPr>
                <w:b/>
                <w:sz w:val="22"/>
                <w:szCs w:val="22"/>
              </w:rPr>
              <w:t xml:space="preserve">), </w:t>
            </w:r>
            <w:proofErr w:type="spellStart"/>
            <w:r w:rsidR="00E001C4">
              <w:rPr>
                <w:b/>
                <w:sz w:val="22"/>
                <w:szCs w:val="22"/>
              </w:rPr>
              <w:t>upon</w:t>
            </w:r>
            <w:proofErr w:type="spellEnd"/>
            <w:r w:rsidR="00E001C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E001C4">
              <w:rPr>
                <w:b/>
                <w:sz w:val="22"/>
                <w:szCs w:val="22"/>
              </w:rPr>
              <w:t>request</w:t>
            </w:r>
            <w:proofErr w:type="spellEnd"/>
            <w:r w:rsidR="00E001C4">
              <w:rPr>
                <w:b/>
                <w:sz w:val="22"/>
                <w:szCs w:val="22"/>
              </w:rPr>
              <w:t xml:space="preserve"> at </w:t>
            </w:r>
            <w:proofErr w:type="spellStart"/>
            <w:r w:rsidR="00E001C4">
              <w:rPr>
                <w:b/>
                <w:sz w:val="22"/>
                <w:szCs w:val="22"/>
              </w:rPr>
              <w:t>MaP</w:t>
            </w:r>
            <w:proofErr w:type="spellEnd"/>
            <w:r w:rsidR="00E001C4">
              <w:rPr>
                <w:b/>
                <w:sz w:val="22"/>
                <w:szCs w:val="22"/>
              </w:rPr>
              <w:t xml:space="preserve">-IMM (04-91-16-45-25 </w:t>
            </w:r>
            <w:proofErr w:type="spellStart"/>
            <w:r w:rsidR="00E001C4">
              <w:rPr>
                <w:b/>
                <w:sz w:val="22"/>
                <w:szCs w:val="22"/>
              </w:rPr>
              <w:t>or</w:t>
            </w:r>
            <w:proofErr w:type="spellEnd"/>
            <w:r w:rsidR="00E001C4">
              <w:rPr>
                <w:b/>
                <w:sz w:val="22"/>
                <w:szCs w:val="22"/>
              </w:rPr>
              <w:t xml:space="preserve"> </w:t>
            </w:r>
            <w:hyperlink r:id="rId7" w:history="1">
              <w:r w:rsidR="00E001C4" w:rsidRPr="00946A04">
                <w:rPr>
                  <w:rStyle w:val="Lienhypertexte"/>
                  <w:b/>
                  <w:sz w:val="22"/>
                  <w:szCs w:val="22"/>
                </w:rPr>
                <w:t>proteomique@imm.cnrs.fr</w:t>
              </w:r>
            </w:hyperlink>
            <w:r w:rsidR="00EA4E37">
              <w:t>)</w:t>
            </w:r>
            <w:bookmarkStart w:id="0" w:name="_GoBack"/>
            <w:bookmarkEnd w:id="0"/>
            <w:r w:rsidR="00E001C4">
              <w:rPr>
                <w:b/>
                <w:sz w:val="22"/>
                <w:szCs w:val="22"/>
              </w:rPr>
              <w:t>.</w:t>
            </w:r>
          </w:p>
          <w:p w:rsidR="00E001C4" w:rsidRDefault="00E001C4" w:rsidP="00280381">
            <w:pPr>
              <w:jc w:val="both"/>
              <w:rPr>
                <w:b/>
                <w:sz w:val="22"/>
                <w:szCs w:val="22"/>
              </w:rPr>
            </w:pPr>
          </w:p>
          <w:p w:rsidR="005D2D77" w:rsidRPr="005000ED" w:rsidRDefault="005D2D77" w:rsidP="005000ED">
            <w:pPr>
              <w:pStyle w:val="Paragraphedeliste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proofErr w:type="spellStart"/>
            <w:r w:rsidRPr="005000ED">
              <w:rPr>
                <w:b/>
                <w:sz w:val="22"/>
                <w:szCs w:val="22"/>
                <w:lang w:val="de-DE"/>
              </w:rPr>
              <w:t>Using</w:t>
            </w:r>
            <w:proofErr w:type="spellEnd"/>
            <w:r w:rsidRPr="005000ED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000ED">
              <w:rPr>
                <w:b/>
                <w:sz w:val="22"/>
                <w:szCs w:val="22"/>
                <w:lang w:val="de-DE"/>
              </w:rPr>
              <w:t>the</w:t>
            </w:r>
            <w:proofErr w:type="spellEnd"/>
            <w:r w:rsidRPr="005000ED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000ED">
              <w:rPr>
                <w:b/>
                <w:sz w:val="22"/>
                <w:szCs w:val="22"/>
                <w:lang w:val="de-DE"/>
              </w:rPr>
              <w:t>data</w:t>
            </w:r>
            <w:proofErr w:type="spellEnd"/>
            <w:r w:rsidRPr="005000ED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000ED">
              <w:rPr>
                <w:b/>
                <w:sz w:val="22"/>
                <w:szCs w:val="22"/>
                <w:lang w:val="de-DE"/>
              </w:rPr>
              <w:t>supplied</w:t>
            </w:r>
            <w:proofErr w:type="spellEnd"/>
            <w:r w:rsidRPr="005000ED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000ED">
              <w:rPr>
                <w:b/>
                <w:sz w:val="22"/>
                <w:szCs w:val="22"/>
                <w:lang w:val="de-DE"/>
              </w:rPr>
              <w:t>by</w:t>
            </w:r>
            <w:proofErr w:type="spellEnd"/>
            <w:r w:rsidRPr="005000ED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000ED">
              <w:rPr>
                <w:b/>
                <w:sz w:val="22"/>
                <w:szCs w:val="22"/>
                <w:lang w:val="de-DE"/>
              </w:rPr>
              <w:t>the</w:t>
            </w:r>
            <w:proofErr w:type="spellEnd"/>
            <w:r w:rsidRPr="005000ED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000ED">
              <w:rPr>
                <w:b/>
                <w:sz w:val="22"/>
                <w:szCs w:val="22"/>
                <w:lang w:val="de-DE"/>
              </w:rPr>
              <w:t>Proteomics</w:t>
            </w:r>
            <w:proofErr w:type="spellEnd"/>
            <w:r w:rsidRPr="005000ED">
              <w:rPr>
                <w:b/>
                <w:sz w:val="22"/>
                <w:szCs w:val="22"/>
                <w:lang w:val="de-DE"/>
              </w:rPr>
              <w:t xml:space="preserve"> Facility, </w:t>
            </w:r>
            <w:r w:rsidRPr="005000ED">
              <w:rPr>
                <w:b/>
                <w:sz w:val="22"/>
                <w:szCs w:val="22"/>
                <w:lang w:val="en-US"/>
              </w:rPr>
              <w:t xml:space="preserve">Marseille </w:t>
            </w:r>
            <w:proofErr w:type="spellStart"/>
            <w:r w:rsidRPr="005000ED">
              <w:rPr>
                <w:b/>
                <w:sz w:val="22"/>
                <w:szCs w:val="22"/>
                <w:lang w:val="en-US"/>
              </w:rPr>
              <w:t>Proteomique</w:t>
            </w:r>
            <w:proofErr w:type="spellEnd"/>
            <w:r w:rsidRPr="005000ED">
              <w:rPr>
                <w:b/>
                <w:sz w:val="22"/>
                <w:szCs w:val="22"/>
                <w:lang w:val="en-US"/>
              </w:rPr>
              <w:t>,</w:t>
            </w:r>
            <w:r w:rsidRPr="005000ED">
              <w:rPr>
                <w:b/>
                <w:sz w:val="22"/>
                <w:szCs w:val="22"/>
                <w:lang w:val="de-DE"/>
              </w:rPr>
              <w:t xml:space="preserve"> in a </w:t>
            </w:r>
            <w:proofErr w:type="spellStart"/>
            <w:r w:rsidRPr="005000ED">
              <w:rPr>
                <w:b/>
                <w:sz w:val="22"/>
                <w:szCs w:val="22"/>
                <w:lang w:val="de-DE"/>
              </w:rPr>
              <w:t>publication</w:t>
            </w:r>
            <w:proofErr w:type="spellEnd"/>
            <w:r w:rsidRPr="005000ED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000ED">
              <w:rPr>
                <w:b/>
                <w:sz w:val="22"/>
                <w:szCs w:val="22"/>
                <w:lang w:val="de-DE"/>
              </w:rPr>
              <w:t>or</w:t>
            </w:r>
            <w:proofErr w:type="spellEnd"/>
            <w:r w:rsidRPr="005000ED">
              <w:rPr>
                <w:b/>
                <w:sz w:val="22"/>
                <w:szCs w:val="22"/>
                <w:lang w:val="de-DE"/>
              </w:rPr>
              <w:t xml:space="preserve"> a </w:t>
            </w:r>
            <w:proofErr w:type="spellStart"/>
            <w:r w:rsidRPr="005000ED">
              <w:rPr>
                <w:b/>
                <w:sz w:val="22"/>
                <w:szCs w:val="22"/>
                <w:lang w:val="de-DE"/>
              </w:rPr>
              <w:t>poster</w:t>
            </w:r>
            <w:proofErr w:type="spellEnd"/>
            <w:r w:rsidRPr="005000ED">
              <w:rPr>
                <w:b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000ED">
              <w:rPr>
                <w:b/>
                <w:sz w:val="22"/>
                <w:szCs w:val="22"/>
                <w:lang w:val="de-DE"/>
              </w:rPr>
              <w:t>or</w:t>
            </w:r>
            <w:proofErr w:type="spellEnd"/>
            <w:r w:rsidRPr="005000ED">
              <w:rPr>
                <w:b/>
                <w:sz w:val="22"/>
                <w:szCs w:val="22"/>
                <w:lang w:val="de-DE"/>
              </w:rPr>
              <w:t xml:space="preserve"> in an oral </w:t>
            </w:r>
            <w:proofErr w:type="spellStart"/>
            <w:r w:rsidRPr="005000ED">
              <w:rPr>
                <w:b/>
                <w:sz w:val="22"/>
                <w:szCs w:val="22"/>
                <w:lang w:val="de-DE"/>
              </w:rPr>
              <w:t>presentation</w:t>
            </w:r>
            <w:proofErr w:type="spellEnd"/>
            <w:r w:rsidRPr="005000ED">
              <w:rPr>
                <w:b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000ED">
              <w:rPr>
                <w:b/>
                <w:sz w:val="22"/>
                <w:szCs w:val="22"/>
                <w:lang w:val="de-DE"/>
              </w:rPr>
              <w:t>you</w:t>
            </w:r>
            <w:proofErr w:type="spellEnd"/>
            <w:r w:rsidRPr="005000ED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000ED">
              <w:rPr>
                <w:b/>
                <w:sz w:val="22"/>
                <w:szCs w:val="22"/>
                <w:lang w:val="de-DE"/>
              </w:rPr>
              <w:t>agree</w:t>
            </w:r>
            <w:proofErr w:type="spellEnd"/>
            <w:r w:rsidRPr="005000ED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000ED">
              <w:rPr>
                <w:b/>
                <w:sz w:val="22"/>
                <w:szCs w:val="22"/>
                <w:lang w:val="de-DE"/>
              </w:rPr>
              <w:t>to</w:t>
            </w:r>
            <w:proofErr w:type="spellEnd"/>
            <w:r w:rsidRPr="005000ED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000ED">
              <w:rPr>
                <w:b/>
                <w:sz w:val="22"/>
                <w:szCs w:val="22"/>
                <w:lang w:val="de-DE"/>
              </w:rPr>
              <w:t>recognize</w:t>
            </w:r>
            <w:proofErr w:type="spellEnd"/>
            <w:r w:rsidRPr="005000ED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000ED">
              <w:rPr>
                <w:b/>
                <w:sz w:val="22"/>
                <w:szCs w:val="22"/>
                <w:lang w:val="de-DE"/>
              </w:rPr>
              <w:t>the</w:t>
            </w:r>
            <w:proofErr w:type="spellEnd"/>
            <w:r w:rsidRPr="005000ED">
              <w:rPr>
                <w:b/>
                <w:sz w:val="22"/>
                <w:szCs w:val="22"/>
                <w:lang w:val="de-DE"/>
              </w:rPr>
              <w:t xml:space="preserve"> Engineers </w:t>
            </w:r>
            <w:proofErr w:type="spellStart"/>
            <w:r w:rsidRPr="005000ED">
              <w:rPr>
                <w:b/>
                <w:sz w:val="22"/>
                <w:szCs w:val="22"/>
                <w:lang w:val="de-DE"/>
              </w:rPr>
              <w:t>who</w:t>
            </w:r>
            <w:proofErr w:type="spellEnd"/>
            <w:r w:rsidRPr="005000ED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000ED">
              <w:rPr>
                <w:b/>
                <w:sz w:val="22"/>
                <w:szCs w:val="22"/>
                <w:lang w:val="de-DE"/>
              </w:rPr>
              <w:t>participated</w:t>
            </w:r>
            <w:proofErr w:type="spellEnd"/>
            <w:r w:rsidRPr="005000ED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000ED">
              <w:rPr>
                <w:b/>
                <w:sz w:val="22"/>
                <w:szCs w:val="22"/>
                <w:lang w:val="de-DE"/>
              </w:rPr>
              <w:t>to</w:t>
            </w:r>
            <w:proofErr w:type="spellEnd"/>
            <w:r w:rsidRPr="005000ED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000ED">
              <w:rPr>
                <w:b/>
                <w:sz w:val="22"/>
                <w:szCs w:val="22"/>
                <w:lang w:val="de-DE"/>
              </w:rPr>
              <w:t>the</w:t>
            </w:r>
            <w:proofErr w:type="spellEnd"/>
            <w:r w:rsidRPr="005000ED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000ED">
              <w:rPr>
                <w:b/>
                <w:sz w:val="22"/>
                <w:szCs w:val="22"/>
                <w:lang w:val="de-DE"/>
              </w:rPr>
              <w:t>work</w:t>
            </w:r>
            <w:proofErr w:type="spellEnd"/>
            <w:r w:rsidRPr="005000ED">
              <w:rPr>
                <w:b/>
                <w:sz w:val="22"/>
                <w:szCs w:val="22"/>
                <w:lang w:val="de-DE"/>
              </w:rPr>
              <w:t xml:space="preserve">, </w:t>
            </w:r>
            <w:proofErr w:type="spellStart"/>
            <w:r w:rsidRPr="005000ED">
              <w:rPr>
                <w:b/>
                <w:sz w:val="22"/>
                <w:szCs w:val="22"/>
                <w:lang w:val="de-DE"/>
              </w:rPr>
              <w:t>as</w:t>
            </w:r>
            <w:proofErr w:type="spellEnd"/>
            <w:r w:rsidRPr="005000ED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000ED">
              <w:rPr>
                <w:b/>
                <w:sz w:val="22"/>
                <w:szCs w:val="22"/>
                <w:lang w:val="de-DE"/>
              </w:rPr>
              <w:t>follows</w:t>
            </w:r>
            <w:proofErr w:type="spellEnd"/>
            <w:r w:rsidRPr="005000ED">
              <w:rPr>
                <w:b/>
                <w:sz w:val="22"/>
                <w:szCs w:val="22"/>
                <w:lang w:val="de-DE"/>
              </w:rPr>
              <w:t xml:space="preserve">:     </w:t>
            </w:r>
          </w:p>
          <w:p w:rsidR="005D2D77" w:rsidRDefault="005D2D77" w:rsidP="005D2D77">
            <w:pPr>
              <w:rPr>
                <w:b/>
                <w:sz w:val="22"/>
                <w:szCs w:val="22"/>
                <w:lang w:val="en-US"/>
              </w:rPr>
            </w:pPr>
          </w:p>
          <w:p w:rsidR="005D2D77" w:rsidRPr="00553824" w:rsidRDefault="005D2D77" w:rsidP="00FD345F">
            <w:pPr>
              <w:jc w:val="both"/>
              <w:rPr>
                <w:i/>
                <w:sz w:val="22"/>
                <w:szCs w:val="22"/>
                <w:lang w:val="de-DE"/>
              </w:rPr>
            </w:pPr>
            <w:r w:rsidRPr="00553824">
              <w:rPr>
                <w:b/>
                <w:sz w:val="22"/>
                <w:szCs w:val="22"/>
                <w:lang w:val="en-US"/>
              </w:rPr>
              <w:t>as</w:t>
            </w:r>
            <w:r w:rsidRPr="00553824">
              <w:rPr>
                <w:b/>
                <w:i/>
                <w:sz w:val="22"/>
                <w:szCs w:val="22"/>
                <w:lang w:val="en-US"/>
              </w:rPr>
              <w:t xml:space="preserve"> co-authors</w:t>
            </w:r>
            <w:r w:rsidRPr="00553824">
              <w:rPr>
                <w:b/>
                <w:i/>
                <w:sz w:val="22"/>
                <w:szCs w:val="22"/>
                <w:lang w:val="de-DE"/>
              </w:rPr>
              <w:t xml:space="preserve"> in a </w:t>
            </w:r>
            <w:proofErr w:type="spellStart"/>
            <w:r w:rsidRPr="00553824">
              <w:rPr>
                <w:b/>
                <w:i/>
                <w:sz w:val="22"/>
                <w:szCs w:val="22"/>
                <w:lang w:val="de-DE"/>
              </w:rPr>
              <w:t>scientific</w:t>
            </w:r>
            <w:proofErr w:type="spellEnd"/>
            <w:r w:rsidRPr="00553824">
              <w:rPr>
                <w:b/>
                <w:i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53824">
              <w:rPr>
                <w:b/>
                <w:i/>
                <w:sz w:val="22"/>
                <w:szCs w:val="22"/>
                <w:lang w:val="de-DE"/>
              </w:rPr>
              <w:t>publication</w:t>
            </w:r>
            <w:proofErr w:type="spellEnd"/>
            <w:r w:rsidRPr="00553824">
              <w:rPr>
                <w:i/>
                <w:sz w:val="22"/>
                <w:szCs w:val="22"/>
                <w:lang w:val="en-US"/>
              </w:rPr>
              <w:t xml:space="preserve">: “name(s) of the Engineer(s) who performed the experiments, from the Proteomics Facility of the” </w:t>
            </w:r>
            <w:proofErr w:type="spellStart"/>
            <w:r w:rsidRPr="00553824">
              <w:rPr>
                <w:i/>
                <w:sz w:val="22"/>
                <w:szCs w:val="22"/>
                <w:lang w:val="en-US"/>
              </w:rPr>
              <w:t>Institut</w:t>
            </w:r>
            <w:proofErr w:type="spellEnd"/>
            <w:r w:rsidRPr="00553824">
              <w:rPr>
                <w:i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553824">
              <w:rPr>
                <w:i/>
                <w:sz w:val="22"/>
                <w:szCs w:val="22"/>
                <w:lang w:val="en-US"/>
              </w:rPr>
              <w:t>Microbiologie</w:t>
            </w:r>
            <w:proofErr w:type="spellEnd"/>
            <w:r w:rsidRPr="00553824">
              <w:rPr>
                <w:i/>
                <w:sz w:val="22"/>
                <w:szCs w:val="22"/>
                <w:lang w:val="en-US"/>
              </w:rPr>
              <w:t xml:space="preserve"> de la </w:t>
            </w:r>
            <w:proofErr w:type="spellStart"/>
            <w:r w:rsidRPr="00553824">
              <w:rPr>
                <w:i/>
                <w:sz w:val="22"/>
                <w:szCs w:val="22"/>
                <w:lang w:val="en-US"/>
              </w:rPr>
              <w:t>Méditerranée</w:t>
            </w:r>
            <w:proofErr w:type="spellEnd"/>
            <w:r w:rsidRPr="00553824">
              <w:rPr>
                <w:i/>
                <w:sz w:val="22"/>
                <w:szCs w:val="22"/>
                <w:lang w:val="en-US"/>
              </w:rPr>
              <w:t xml:space="preserve">”, Marseille </w:t>
            </w:r>
            <w:proofErr w:type="spellStart"/>
            <w:r w:rsidRPr="00553824">
              <w:rPr>
                <w:i/>
                <w:sz w:val="22"/>
                <w:szCs w:val="22"/>
                <w:lang w:val="en-US"/>
              </w:rPr>
              <w:t>Proteomique</w:t>
            </w:r>
            <w:proofErr w:type="spellEnd"/>
            <w:r w:rsidRPr="00553824">
              <w:rPr>
                <w:i/>
                <w:sz w:val="22"/>
                <w:szCs w:val="22"/>
                <w:lang w:val="en-US"/>
              </w:rPr>
              <w:t xml:space="preserve"> -</w:t>
            </w:r>
            <w:proofErr w:type="spellStart"/>
            <w:r w:rsidRPr="00553824">
              <w:rPr>
                <w:i/>
                <w:sz w:val="22"/>
                <w:szCs w:val="22"/>
                <w:lang w:val="en-US"/>
              </w:rPr>
              <w:t>IBiSA</w:t>
            </w:r>
            <w:proofErr w:type="spellEnd"/>
            <w:r w:rsidRPr="00553824">
              <w:rPr>
                <w:i/>
                <w:sz w:val="22"/>
                <w:szCs w:val="22"/>
                <w:lang w:val="en-US"/>
              </w:rPr>
              <w:t xml:space="preserve"> and -Aix Marseille </w:t>
            </w:r>
            <w:proofErr w:type="spellStart"/>
            <w:r w:rsidRPr="00553824">
              <w:rPr>
                <w:i/>
                <w:sz w:val="22"/>
                <w:szCs w:val="22"/>
                <w:lang w:val="en-US"/>
              </w:rPr>
              <w:t>Univ</w:t>
            </w:r>
            <w:proofErr w:type="spellEnd"/>
            <w:r w:rsidRPr="00553824">
              <w:rPr>
                <w:i/>
                <w:sz w:val="22"/>
                <w:szCs w:val="22"/>
                <w:lang w:val="en-US"/>
              </w:rPr>
              <w:t xml:space="preserve"> labeled.</w:t>
            </w:r>
          </w:p>
          <w:p w:rsidR="005D2D77" w:rsidRPr="00553824" w:rsidRDefault="005D2D77" w:rsidP="00FD345F">
            <w:pPr>
              <w:jc w:val="both"/>
              <w:rPr>
                <w:sz w:val="22"/>
                <w:szCs w:val="22"/>
                <w:lang w:val="de-DE"/>
              </w:rPr>
            </w:pPr>
            <w:r w:rsidRPr="00553824">
              <w:rPr>
                <w:sz w:val="22"/>
                <w:szCs w:val="22"/>
                <w:lang w:val="de-DE"/>
              </w:rPr>
              <w:t xml:space="preserve">in </w:t>
            </w:r>
            <w:proofErr w:type="spellStart"/>
            <w:r w:rsidRPr="00553824">
              <w:rPr>
                <w:sz w:val="22"/>
                <w:szCs w:val="22"/>
                <w:lang w:val="de-DE"/>
              </w:rPr>
              <w:t>any</w:t>
            </w:r>
            <w:proofErr w:type="spellEnd"/>
            <w:r w:rsidRPr="0055382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53824">
              <w:rPr>
                <w:sz w:val="22"/>
                <w:szCs w:val="22"/>
                <w:lang w:val="de-DE"/>
              </w:rPr>
              <w:t>crucial</w:t>
            </w:r>
            <w:proofErr w:type="spellEnd"/>
            <w:r w:rsidRPr="0055382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53824">
              <w:rPr>
                <w:sz w:val="22"/>
                <w:szCs w:val="22"/>
                <w:lang w:val="de-DE"/>
              </w:rPr>
              <w:t>scientific</w:t>
            </w:r>
            <w:proofErr w:type="spellEnd"/>
            <w:r w:rsidRPr="0055382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FD345F">
              <w:rPr>
                <w:sz w:val="22"/>
                <w:szCs w:val="22"/>
                <w:lang w:val="de-DE"/>
              </w:rPr>
              <w:t>clue</w:t>
            </w:r>
            <w:proofErr w:type="spellEnd"/>
            <w:r w:rsidR="00FD345F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FD345F">
              <w:rPr>
                <w:sz w:val="22"/>
                <w:szCs w:val="22"/>
                <w:lang w:val="de-DE"/>
              </w:rPr>
              <w:t>shown</w:t>
            </w:r>
            <w:proofErr w:type="spellEnd"/>
            <w:r w:rsidR="00FD345F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FD345F">
              <w:rPr>
                <w:sz w:val="22"/>
                <w:szCs w:val="22"/>
                <w:lang w:val="de-DE"/>
              </w:rPr>
              <w:t>by</w:t>
            </w:r>
            <w:proofErr w:type="spellEnd"/>
            <w:r w:rsidR="00FD345F">
              <w:rPr>
                <w:sz w:val="22"/>
                <w:szCs w:val="22"/>
                <w:lang w:val="de-DE"/>
              </w:rPr>
              <w:t xml:space="preserve"> </w:t>
            </w:r>
            <w:r w:rsidRPr="00553824">
              <w:rPr>
                <w:sz w:val="22"/>
                <w:szCs w:val="22"/>
                <w:lang w:val="de-DE"/>
              </w:rPr>
              <w:t>N-</w:t>
            </w:r>
            <w:proofErr w:type="spellStart"/>
            <w:r w:rsidRPr="00553824">
              <w:rPr>
                <w:sz w:val="22"/>
                <w:szCs w:val="22"/>
                <w:lang w:val="de-DE"/>
              </w:rPr>
              <w:t>ter</w:t>
            </w:r>
            <w:proofErr w:type="spellEnd"/>
            <w:r w:rsidRPr="0055382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53824">
              <w:rPr>
                <w:sz w:val="22"/>
                <w:szCs w:val="22"/>
                <w:lang w:val="de-DE"/>
              </w:rPr>
              <w:t>sequencing</w:t>
            </w:r>
            <w:proofErr w:type="spellEnd"/>
            <w:r w:rsidRPr="00553824">
              <w:rPr>
                <w:sz w:val="22"/>
                <w:szCs w:val="22"/>
                <w:lang w:val="de-DE"/>
              </w:rPr>
              <w:t xml:space="preserve">, in </w:t>
            </w:r>
            <w:proofErr w:type="spellStart"/>
            <w:r w:rsidRPr="00553824">
              <w:rPr>
                <w:sz w:val="22"/>
                <w:szCs w:val="22"/>
                <w:lang w:val="de-DE"/>
              </w:rPr>
              <w:t>any</w:t>
            </w:r>
            <w:proofErr w:type="spellEnd"/>
            <w:r w:rsidRPr="00553824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53824">
              <w:rPr>
                <w:sz w:val="22"/>
                <w:szCs w:val="22"/>
                <w:lang w:val="de-DE"/>
              </w:rPr>
              <w:t>co</w:t>
            </w:r>
            <w:r w:rsidR="00FD345F">
              <w:rPr>
                <w:sz w:val="22"/>
                <w:szCs w:val="22"/>
                <w:lang w:val="de-DE"/>
              </w:rPr>
              <w:t>ntribution</w:t>
            </w:r>
            <w:proofErr w:type="spellEnd"/>
            <w:r w:rsidR="00FD345F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FD345F">
              <w:rPr>
                <w:sz w:val="22"/>
                <w:szCs w:val="22"/>
                <w:lang w:val="de-DE"/>
              </w:rPr>
              <w:t>to</w:t>
            </w:r>
            <w:proofErr w:type="spellEnd"/>
            <w:r w:rsidR="00FD345F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="00FD345F">
              <w:rPr>
                <w:sz w:val="22"/>
                <w:szCs w:val="22"/>
                <w:lang w:val="de-DE"/>
              </w:rPr>
              <w:t>write</w:t>
            </w:r>
            <w:proofErr w:type="spellEnd"/>
            <w:r w:rsidR="00FD345F">
              <w:rPr>
                <w:sz w:val="22"/>
                <w:szCs w:val="22"/>
                <w:lang w:val="de-DE"/>
              </w:rPr>
              <w:t xml:space="preserve"> Materials &amp; </w:t>
            </w:r>
            <w:proofErr w:type="spellStart"/>
            <w:r w:rsidRPr="00553824">
              <w:rPr>
                <w:sz w:val="22"/>
                <w:szCs w:val="22"/>
                <w:lang w:val="de-DE"/>
              </w:rPr>
              <w:t>Methods</w:t>
            </w:r>
            <w:proofErr w:type="spellEnd"/>
            <w:r w:rsidRPr="00553824">
              <w:rPr>
                <w:sz w:val="22"/>
                <w:szCs w:val="22"/>
                <w:lang w:val="de-DE"/>
              </w:rPr>
              <w:t>/</w:t>
            </w:r>
            <w:proofErr w:type="spellStart"/>
            <w:r w:rsidRPr="00553824">
              <w:rPr>
                <w:sz w:val="22"/>
                <w:szCs w:val="22"/>
                <w:lang w:val="de-DE"/>
              </w:rPr>
              <w:t>Figure</w:t>
            </w:r>
            <w:proofErr w:type="spellEnd"/>
            <w:r w:rsidRPr="00553824">
              <w:rPr>
                <w:sz w:val="22"/>
                <w:szCs w:val="22"/>
                <w:lang w:val="de-DE"/>
              </w:rPr>
              <w:t>/</w:t>
            </w:r>
            <w:proofErr w:type="gramStart"/>
            <w:r w:rsidRPr="00553824">
              <w:rPr>
                <w:sz w:val="22"/>
                <w:szCs w:val="22"/>
                <w:lang w:val="de-DE"/>
              </w:rPr>
              <w:t>Table,…</w:t>
            </w:r>
            <w:proofErr w:type="gramEnd"/>
          </w:p>
          <w:p w:rsidR="005D2D77" w:rsidRPr="00553824" w:rsidRDefault="005D2D77" w:rsidP="005D2D77">
            <w:pPr>
              <w:rPr>
                <w:b/>
                <w:sz w:val="22"/>
                <w:szCs w:val="22"/>
                <w:lang w:val="de-DE"/>
              </w:rPr>
            </w:pPr>
            <w:r w:rsidRPr="00553824">
              <w:rPr>
                <w:b/>
                <w:sz w:val="22"/>
                <w:szCs w:val="22"/>
                <w:lang w:val="de-DE"/>
              </w:rPr>
              <w:t xml:space="preserve"> </w:t>
            </w:r>
            <w:r w:rsidRPr="00553824">
              <w:rPr>
                <w:sz w:val="22"/>
                <w:szCs w:val="22"/>
                <w:lang w:val="de-DE"/>
              </w:rPr>
              <w:t>OR</w:t>
            </w:r>
            <w:r w:rsidRPr="00553824">
              <w:rPr>
                <w:b/>
                <w:sz w:val="22"/>
                <w:szCs w:val="22"/>
                <w:lang w:val="de-DE"/>
              </w:rPr>
              <w:t xml:space="preserve"> </w:t>
            </w:r>
          </w:p>
          <w:p w:rsidR="002C0EB8" w:rsidRDefault="005D2D77" w:rsidP="002C0EB8">
            <w:pPr>
              <w:rPr>
                <w:sz w:val="22"/>
                <w:szCs w:val="22"/>
                <w:lang w:val="de-DE"/>
              </w:rPr>
            </w:pPr>
            <w:proofErr w:type="spellStart"/>
            <w:r w:rsidRPr="00553824">
              <w:rPr>
                <w:b/>
                <w:sz w:val="22"/>
                <w:szCs w:val="22"/>
                <w:lang w:val="de-DE"/>
              </w:rPr>
              <w:t>Mentioned</w:t>
            </w:r>
            <w:proofErr w:type="spellEnd"/>
            <w:r w:rsidRPr="00553824">
              <w:rPr>
                <w:sz w:val="22"/>
                <w:szCs w:val="22"/>
                <w:lang w:val="de-DE"/>
              </w:rPr>
              <w:t xml:space="preserve"> </w:t>
            </w:r>
            <w:r w:rsidRPr="00553824">
              <w:rPr>
                <w:b/>
                <w:sz w:val="22"/>
                <w:szCs w:val="22"/>
                <w:lang w:val="de-DE"/>
              </w:rPr>
              <w:t xml:space="preserve">in </w:t>
            </w:r>
            <w:proofErr w:type="spellStart"/>
            <w:r w:rsidRPr="00553824">
              <w:rPr>
                <w:b/>
                <w:sz w:val="22"/>
                <w:szCs w:val="22"/>
                <w:lang w:val="de-DE"/>
              </w:rPr>
              <w:t>the</w:t>
            </w:r>
            <w:proofErr w:type="spellEnd"/>
            <w:r w:rsidRPr="00553824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53824">
              <w:rPr>
                <w:b/>
                <w:i/>
                <w:sz w:val="22"/>
                <w:szCs w:val="22"/>
                <w:lang w:val="de-DE"/>
              </w:rPr>
              <w:t>acknowledgements</w:t>
            </w:r>
            <w:proofErr w:type="spellEnd"/>
            <w:r w:rsidRPr="00553824">
              <w:rPr>
                <w:i/>
                <w:sz w:val="22"/>
                <w:szCs w:val="22"/>
                <w:lang w:val="de-DE"/>
              </w:rPr>
              <w:t xml:space="preserve">: </w:t>
            </w:r>
            <w:r w:rsidRPr="00553824">
              <w:rPr>
                <w:i/>
                <w:sz w:val="22"/>
                <w:szCs w:val="22"/>
                <w:lang w:val="en-US"/>
              </w:rPr>
              <w:t xml:space="preserve">“name(s) of the Engineer(s) who performed the experiments, from the Proteomics Facility of the” </w:t>
            </w:r>
            <w:proofErr w:type="spellStart"/>
            <w:r w:rsidRPr="00553824">
              <w:rPr>
                <w:i/>
                <w:sz w:val="22"/>
                <w:szCs w:val="22"/>
                <w:lang w:val="en-US"/>
              </w:rPr>
              <w:t>Institut</w:t>
            </w:r>
            <w:proofErr w:type="spellEnd"/>
            <w:r w:rsidRPr="00553824">
              <w:rPr>
                <w:i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553824">
              <w:rPr>
                <w:i/>
                <w:sz w:val="22"/>
                <w:szCs w:val="22"/>
                <w:lang w:val="en-US"/>
              </w:rPr>
              <w:t>Microbiologie</w:t>
            </w:r>
            <w:proofErr w:type="spellEnd"/>
            <w:r w:rsidRPr="00553824">
              <w:rPr>
                <w:i/>
                <w:sz w:val="22"/>
                <w:szCs w:val="22"/>
                <w:lang w:val="en-US"/>
              </w:rPr>
              <w:t xml:space="preserve"> de la </w:t>
            </w:r>
            <w:proofErr w:type="spellStart"/>
            <w:r w:rsidRPr="00553824">
              <w:rPr>
                <w:i/>
                <w:sz w:val="22"/>
                <w:szCs w:val="22"/>
                <w:lang w:val="en-US"/>
              </w:rPr>
              <w:t>Méditerranée</w:t>
            </w:r>
            <w:proofErr w:type="spellEnd"/>
            <w:r w:rsidRPr="00553824">
              <w:rPr>
                <w:i/>
                <w:sz w:val="22"/>
                <w:szCs w:val="22"/>
                <w:lang w:val="en-US"/>
              </w:rPr>
              <w:t xml:space="preserve">”, Marseille </w:t>
            </w:r>
            <w:proofErr w:type="spellStart"/>
            <w:r w:rsidRPr="00553824">
              <w:rPr>
                <w:i/>
                <w:sz w:val="22"/>
                <w:szCs w:val="22"/>
                <w:lang w:val="en-US"/>
              </w:rPr>
              <w:t>Proteomique</w:t>
            </w:r>
            <w:proofErr w:type="spellEnd"/>
            <w:r w:rsidRPr="00553824">
              <w:rPr>
                <w:i/>
                <w:sz w:val="22"/>
                <w:szCs w:val="22"/>
                <w:lang w:val="en-US"/>
              </w:rPr>
              <w:t xml:space="preserve"> -</w:t>
            </w:r>
            <w:proofErr w:type="spellStart"/>
            <w:r w:rsidRPr="00553824">
              <w:rPr>
                <w:i/>
                <w:sz w:val="22"/>
                <w:szCs w:val="22"/>
                <w:lang w:val="en-US"/>
              </w:rPr>
              <w:t>IBiSA</w:t>
            </w:r>
            <w:proofErr w:type="spellEnd"/>
            <w:r w:rsidRPr="00553824">
              <w:rPr>
                <w:i/>
                <w:sz w:val="22"/>
                <w:szCs w:val="22"/>
                <w:lang w:val="en-US"/>
              </w:rPr>
              <w:t xml:space="preserve"> and -Aix Marseille </w:t>
            </w:r>
            <w:proofErr w:type="spellStart"/>
            <w:r w:rsidRPr="00553824">
              <w:rPr>
                <w:i/>
                <w:sz w:val="22"/>
                <w:szCs w:val="22"/>
                <w:lang w:val="en-US"/>
              </w:rPr>
              <w:t>Univ</w:t>
            </w:r>
            <w:proofErr w:type="spellEnd"/>
            <w:r w:rsidRPr="00553824">
              <w:rPr>
                <w:i/>
                <w:sz w:val="22"/>
                <w:szCs w:val="22"/>
                <w:lang w:val="en-US"/>
              </w:rPr>
              <w:t xml:space="preserve"> labeled, are acknowledged for N-</w:t>
            </w:r>
            <w:proofErr w:type="spellStart"/>
            <w:r w:rsidRPr="00553824">
              <w:rPr>
                <w:i/>
                <w:sz w:val="22"/>
                <w:szCs w:val="22"/>
                <w:lang w:val="en-US"/>
              </w:rPr>
              <w:t>ter</w:t>
            </w:r>
            <w:proofErr w:type="spellEnd"/>
            <w:r w:rsidRPr="00553824">
              <w:rPr>
                <w:i/>
                <w:sz w:val="22"/>
                <w:szCs w:val="22"/>
                <w:lang w:val="en-US"/>
              </w:rPr>
              <w:t xml:space="preserve"> Sequencing analysis</w:t>
            </w:r>
            <w:r w:rsidRPr="00553824">
              <w:rPr>
                <w:sz w:val="22"/>
                <w:szCs w:val="22"/>
                <w:lang w:val="de-DE"/>
              </w:rPr>
              <w:t>“</w:t>
            </w:r>
            <w:r w:rsidR="00FD345F">
              <w:rPr>
                <w:sz w:val="22"/>
                <w:szCs w:val="22"/>
                <w:lang w:val="de-DE"/>
              </w:rPr>
              <w:t>.</w:t>
            </w:r>
          </w:p>
          <w:p w:rsidR="003A0493" w:rsidRPr="00553824" w:rsidRDefault="003A0493" w:rsidP="002C0EB8">
            <w:pPr>
              <w:rPr>
                <w:sz w:val="22"/>
                <w:szCs w:val="22"/>
                <w:lang w:val="de-DE"/>
              </w:rPr>
            </w:pPr>
          </w:p>
          <w:p w:rsidR="002C0EB8" w:rsidRDefault="001A4DB3" w:rsidP="003A0493">
            <w:pPr>
              <w:pStyle w:val="Paragraphedeliste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Marseille </w:t>
            </w:r>
            <w:proofErr w:type="spellStart"/>
            <w:r>
              <w:rPr>
                <w:b/>
                <w:sz w:val="22"/>
                <w:szCs w:val="22"/>
              </w:rPr>
              <w:t>Proteomique</w:t>
            </w:r>
            <w:proofErr w:type="spellEnd"/>
            <w:r>
              <w:rPr>
                <w:b/>
                <w:sz w:val="22"/>
                <w:szCs w:val="22"/>
              </w:rPr>
              <w:t xml:space="preserve"> and</w:t>
            </w:r>
            <w:r w:rsidR="002C0EB8" w:rsidRPr="00553824">
              <w:rPr>
                <w:b/>
                <w:sz w:val="22"/>
                <w:szCs w:val="22"/>
              </w:rPr>
              <w:t xml:space="preserve"> the user are </w:t>
            </w:r>
            <w:proofErr w:type="spellStart"/>
            <w:r w:rsidR="002C0EB8" w:rsidRPr="00553824">
              <w:rPr>
                <w:b/>
                <w:sz w:val="22"/>
                <w:szCs w:val="22"/>
              </w:rPr>
              <w:t>owners</w:t>
            </w:r>
            <w:proofErr w:type="spellEnd"/>
            <w:r w:rsidR="002C0EB8" w:rsidRPr="00553824">
              <w:rPr>
                <w:b/>
                <w:sz w:val="22"/>
                <w:szCs w:val="22"/>
              </w:rPr>
              <w:t xml:space="preserve"> of the </w:t>
            </w:r>
            <w:proofErr w:type="spellStart"/>
            <w:r w:rsidR="002C0EB8" w:rsidRPr="00553824">
              <w:rPr>
                <w:b/>
                <w:sz w:val="22"/>
                <w:szCs w:val="22"/>
              </w:rPr>
              <w:t>Raw</w:t>
            </w:r>
            <w:proofErr w:type="spellEnd"/>
            <w:r w:rsidR="002C0EB8" w:rsidRPr="00553824">
              <w:rPr>
                <w:b/>
                <w:sz w:val="22"/>
                <w:szCs w:val="22"/>
              </w:rPr>
              <w:t xml:space="preserve"> and </w:t>
            </w:r>
            <w:proofErr w:type="spellStart"/>
            <w:r w:rsidR="002C0EB8" w:rsidRPr="00553824">
              <w:rPr>
                <w:b/>
                <w:sz w:val="22"/>
                <w:szCs w:val="22"/>
              </w:rPr>
              <w:t>Processed</w:t>
            </w:r>
            <w:proofErr w:type="spellEnd"/>
            <w:r w:rsidR="002C0EB8" w:rsidRPr="00553824">
              <w:rPr>
                <w:b/>
                <w:sz w:val="22"/>
                <w:szCs w:val="22"/>
              </w:rPr>
              <w:t xml:space="preserve"> data</w:t>
            </w:r>
            <w:r w:rsidR="003A0493">
              <w:t xml:space="preserve"> </w:t>
            </w:r>
            <w:proofErr w:type="spellStart"/>
            <w:r w:rsidR="003A0493" w:rsidRPr="003A0493">
              <w:rPr>
                <w:b/>
                <w:sz w:val="22"/>
                <w:szCs w:val="22"/>
              </w:rPr>
              <w:t>which</w:t>
            </w:r>
            <w:proofErr w:type="spellEnd"/>
            <w:r w:rsidR="003A0493" w:rsidRPr="003A049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3A0493" w:rsidRPr="003A0493">
              <w:rPr>
                <w:b/>
                <w:sz w:val="22"/>
                <w:szCs w:val="22"/>
              </w:rPr>
              <w:t>will</w:t>
            </w:r>
            <w:proofErr w:type="spellEnd"/>
            <w:r w:rsidR="003A0493" w:rsidRPr="003A049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3A0493" w:rsidRPr="003A0493">
              <w:rPr>
                <w:b/>
                <w:sz w:val="22"/>
                <w:szCs w:val="22"/>
              </w:rPr>
              <w:t>be</w:t>
            </w:r>
            <w:proofErr w:type="spellEnd"/>
            <w:r w:rsidR="003A0493" w:rsidRPr="003A049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3A0493" w:rsidRPr="003A0493">
              <w:rPr>
                <w:b/>
                <w:sz w:val="22"/>
                <w:szCs w:val="22"/>
              </w:rPr>
              <w:t>stored</w:t>
            </w:r>
            <w:proofErr w:type="spellEnd"/>
            <w:r w:rsidR="003A0493" w:rsidRPr="003A0493">
              <w:rPr>
                <w:b/>
                <w:sz w:val="22"/>
                <w:szCs w:val="22"/>
              </w:rPr>
              <w:t xml:space="preserve"> 2 </w:t>
            </w:r>
            <w:proofErr w:type="spellStart"/>
            <w:r w:rsidR="003A0493" w:rsidRPr="003A0493">
              <w:rPr>
                <w:b/>
                <w:sz w:val="22"/>
                <w:szCs w:val="22"/>
              </w:rPr>
              <w:t>years</w:t>
            </w:r>
            <w:proofErr w:type="spellEnd"/>
            <w:r w:rsidR="003A0493" w:rsidRPr="003A0493">
              <w:rPr>
                <w:b/>
                <w:sz w:val="22"/>
                <w:szCs w:val="22"/>
              </w:rPr>
              <w:t xml:space="preserve"> on a </w:t>
            </w:r>
            <w:proofErr w:type="spellStart"/>
            <w:r w:rsidR="003A0493" w:rsidRPr="003A0493">
              <w:rPr>
                <w:b/>
                <w:sz w:val="22"/>
                <w:szCs w:val="22"/>
              </w:rPr>
              <w:t>storage</w:t>
            </w:r>
            <w:proofErr w:type="spellEnd"/>
            <w:r w:rsidR="003A0493" w:rsidRPr="003A0493">
              <w:rPr>
                <w:b/>
                <w:sz w:val="22"/>
                <w:szCs w:val="22"/>
              </w:rPr>
              <w:t xml:space="preserve"> server </w:t>
            </w:r>
            <w:proofErr w:type="spellStart"/>
            <w:r w:rsidR="003A0493" w:rsidRPr="003A0493">
              <w:rPr>
                <w:b/>
                <w:sz w:val="22"/>
                <w:szCs w:val="22"/>
              </w:rPr>
              <w:t>from</w:t>
            </w:r>
            <w:proofErr w:type="spellEnd"/>
            <w:r w:rsidR="003A0493" w:rsidRPr="003A0493">
              <w:rPr>
                <w:b/>
                <w:sz w:val="22"/>
                <w:szCs w:val="22"/>
              </w:rPr>
              <w:t xml:space="preserve"> Marseille </w:t>
            </w:r>
            <w:proofErr w:type="spellStart"/>
            <w:r w:rsidR="003A0493" w:rsidRPr="003A0493">
              <w:rPr>
                <w:b/>
                <w:sz w:val="22"/>
                <w:szCs w:val="22"/>
              </w:rPr>
              <w:t>Proteomique</w:t>
            </w:r>
            <w:proofErr w:type="spellEnd"/>
            <w:r w:rsidR="003A0493" w:rsidRPr="003A0493">
              <w:rPr>
                <w:b/>
                <w:sz w:val="22"/>
                <w:szCs w:val="22"/>
              </w:rPr>
              <w:t xml:space="preserve">. </w:t>
            </w:r>
            <w:r w:rsidR="002C0EB8" w:rsidRPr="00553824">
              <w:rPr>
                <w:b/>
                <w:sz w:val="22"/>
                <w:szCs w:val="22"/>
              </w:rPr>
              <w:t xml:space="preserve"> </w:t>
            </w:r>
          </w:p>
          <w:p w:rsidR="0033113F" w:rsidRDefault="002C0EB8" w:rsidP="002C0E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2C0EB8" w:rsidRDefault="002C0EB8" w:rsidP="002C0E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 :</w:t>
            </w:r>
          </w:p>
          <w:p w:rsidR="002C0EB8" w:rsidRDefault="002C0EB8" w:rsidP="002C0EB8">
            <w:pPr>
              <w:rPr>
                <w:b/>
                <w:sz w:val="22"/>
                <w:szCs w:val="22"/>
              </w:rPr>
            </w:pPr>
          </w:p>
          <w:p w:rsidR="002C0EB8" w:rsidRDefault="002C0EB8" w:rsidP="002C0EB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MaP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Engineer’s</w:t>
            </w:r>
            <w:proofErr w:type="spellEnd"/>
            <w:r>
              <w:rPr>
                <w:b/>
                <w:sz w:val="22"/>
                <w:szCs w:val="22"/>
              </w:rPr>
              <w:t xml:space="preserve"> signature :                                                                                      </w:t>
            </w:r>
            <w:proofErr w:type="spellStart"/>
            <w:r>
              <w:rPr>
                <w:b/>
                <w:sz w:val="22"/>
                <w:szCs w:val="22"/>
              </w:rPr>
              <w:t>User’s</w:t>
            </w:r>
            <w:proofErr w:type="spellEnd"/>
            <w:r>
              <w:rPr>
                <w:b/>
                <w:sz w:val="22"/>
                <w:szCs w:val="22"/>
              </w:rPr>
              <w:t xml:space="preserve"> Signature:   </w:t>
            </w:r>
          </w:p>
          <w:p w:rsidR="002C0EB8" w:rsidRDefault="002C0EB8" w:rsidP="002C0EB8">
            <w:pPr>
              <w:rPr>
                <w:b/>
                <w:sz w:val="22"/>
                <w:szCs w:val="22"/>
              </w:rPr>
            </w:pPr>
          </w:p>
          <w:p w:rsidR="005D2D77" w:rsidRPr="001A70E3" w:rsidRDefault="005D2D77" w:rsidP="00782AF4">
            <w:pPr>
              <w:rPr>
                <w:b/>
                <w:sz w:val="22"/>
                <w:szCs w:val="22"/>
              </w:rPr>
            </w:pPr>
          </w:p>
        </w:tc>
      </w:tr>
    </w:tbl>
    <w:p w:rsidR="00726302" w:rsidRDefault="00726302" w:rsidP="00782AF4">
      <w:pPr>
        <w:rPr>
          <w:b/>
          <w:color w:val="147094"/>
          <w:sz w:val="48"/>
          <w:szCs w:val="48"/>
        </w:rPr>
      </w:pPr>
    </w:p>
    <w:p w:rsidR="00DD3B12" w:rsidRDefault="00DD3B12" w:rsidP="00E81723">
      <w:pPr>
        <w:rPr>
          <w:b/>
          <w:color w:val="147094"/>
          <w:sz w:val="48"/>
          <w:szCs w:val="48"/>
        </w:rPr>
      </w:pPr>
    </w:p>
    <w:p w:rsidR="00E81723" w:rsidRDefault="00E81723" w:rsidP="00E81723">
      <w:pPr>
        <w:rPr>
          <w:b/>
          <w:color w:val="147094"/>
          <w:sz w:val="48"/>
          <w:szCs w:val="48"/>
        </w:rPr>
      </w:pPr>
      <w:r>
        <w:rPr>
          <w:b/>
          <w:color w:val="147094"/>
          <w:sz w:val="48"/>
          <w:szCs w:val="48"/>
        </w:rPr>
        <w:t xml:space="preserve">Annexe 1 : General </w:t>
      </w:r>
      <w:proofErr w:type="spellStart"/>
      <w:r>
        <w:rPr>
          <w:b/>
          <w:color w:val="147094"/>
          <w:sz w:val="48"/>
          <w:szCs w:val="48"/>
        </w:rPr>
        <w:t>scientific</w:t>
      </w:r>
      <w:proofErr w:type="spellEnd"/>
      <w:r>
        <w:rPr>
          <w:b/>
          <w:color w:val="147094"/>
          <w:sz w:val="48"/>
          <w:szCs w:val="48"/>
        </w:rPr>
        <w:t xml:space="preserve"> </w:t>
      </w:r>
      <w:proofErr w:type="spellStart"/>
      <w:r>
        <w:rPr>
          <w:b/>
          <w:color w:val="147094"/>
          <w:sz w:val="48"/>
          <w:szCs w:val="48"/>
        </w:rPr>
        <w:t>context</w:t>
      </w:r>
      <w:proofErr w:type="spellEnd"/>
      <w:r>
        <w:rPr>
          <w:b/>
          <w:color w:val="147094"/>
          <w:sz w:val="48"/>
          <w:szCs w:val="48"/>
        </w:rPr>
        <w:t xml:space="preserve"> </w:t>
      </w:r>
    </w:p>
    <w:p w:rsidR="00E81723" w:rsidRDefault="00E81723" w:rsidP="00E81723">
      <w:pPr>
        <w:spacing w:after="120"/>
        <w:rPr>
          <w:b/>
          <w:color w:val="147094"/>
        </w:rPr>
      </w:pPr>
      <w:proofErr w:type="spellStart"/>
      <w:r>
        <w:rPr>
          <w:b/>
          <w:color w:val="147094"/>
        </w:rPr>
        <w:t>Title</w:t>
      </w:r>
      <w:proofErr w:type="spellEnd"/>
      <w:r>
        <w:rPr>
          <w:b/>
          <w:color w:val="147094"/>
        </w:rPr>
        <w:t> :</w:t>
      </w:r>
    </w:p>
    <w:p w:rsidR="00E81723" w:rsidRDefault="00E81723" w:rsidP="00E81723">
      <w:pPr>
        <w:spacing w:after="120"/>
        <w:rPr>
          <w:b/>
          <w:color w:val="147094"/>
        </w:rPr>
      </w:pPr>
      <w:proofErr w:type="spellStart"/>
      <w:r>
        <w:rPr>
          <w:b/>
          <w:color w:val="147094"/>
        </w:rPr>
        <w:t>User’s</w:t>
      </w:r>
      <w:proofErr w:type="spellEnd"/>
      <w:r>
        <w:rPr>
          <w:b/>
          <w:color w:val="147094"/>
        </w:rPr>
        <w:t xml:space="preserve"> </w:t>
      </w:r>
      <w:proofErr w:type="spellStart"/>
      <w:r>
        <w:rPr>
          <w:b/>
          <w:color w:val="147094"/>
        </w:rPr>
        <w:t>Financials</w:t>
      </w:r>
      <w:proofErr w:type="spellEnd"/>
      <w:r>
        <w:rPr>
          <w:b/>
          <w:color w:val="147094"/>
        </w:rPr>
        <w:t>:</w:t>
      </w:r>
    </w:p>
    <w:p w:rsidR="00782AF4" w:rsidRDefault="00782AF4" w:rsidP="00782AF4">
      <w:pPr>
        <w:jc w:val="center"/>
        <w:rPr>
          <w:b/>
          <w:color w:val="147094"/>
          <w:sz w:val="28"/>
          <w:szCs w:val="28"/>
        </w:rPr>
      </w:pPr>
      <w:r>
        <w:rPr>
          <w:b/>
          <w:color w:val="147094"/>
          <w:sz w:val="28"/>
          <w:szCs w:val="28"/>
        </w:rPr>
        <w:t>Description</w:t>
      </w:r>
    </w:p>
    <w:p w:rsidR="00782AF4" w:rsidRDefault="00782AF4" w:rsidP="00782AF4">
      <w:pPr>
        <w:jc w:val="center"/>
        <w:rPr>
          <w:b/>
          <w:color w:val="147094"/>
          <w:sz w:val="28"/>
          <w:szCs w:val="28"/>
        </w:rPr>
      </w:pPr>
    </w:p>
    <w:tbl>
      <w:tblPr>
        <w:tblpPr w:leftFromText="141" w:rightFromText="141" w:vertAnchor="text" w:horzAnchor="margin" w:tblpXSpec="center" w:tblpY="34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782AF4" w:rsidTr="00DD06E7">
        <w:trPr>
          <w:trHeight w:val="290"/>
        </w:trPr>
        <w:tc>
          <w:tcPr>
            <w:tcW w:w="9039" w:type="dxa"/>
            <w:shd w:val="clear" w:color="auto" w:fill="DEEAF6" w:themeFill="accent1" w:themeFillTint="33"/>
          </w:tcPr>
          <w:p w:rsidR="00E81723" w:rsidRDefault="00E81723" w:rsidP="00E81723">
            <w:pPr>
              <w:jc w:val="both"/>
              <w:rPr>
                <w:i/>
                <w:sz w:val="20"/>
                <w:szCs w:val="20"/>
                <w:shd w:val="clear" w:color="auto" w:fill="DEEAF6" w:themeFill="accent1" w:themeFillTint="33"/>
              </w:rPr>
            </w:pP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Please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describe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here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below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the global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scientific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project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in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which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this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request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is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submitted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We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inform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you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that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this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scientific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project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may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be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used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by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MaP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for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sustaining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financial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requests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for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purchasing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new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scientific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equipment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with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various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administrative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organisms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including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the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guardianship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and the Scientific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Committee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. You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can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add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some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scietntific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references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Thank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you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very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much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in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advance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for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your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support to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MaP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. </w:t>
            </w:r>
          </w:p>
          <w:p w:rsidR="00E81723" w:rsidRDefault="00E81723" w:rsidP="00E81723">
            <w:pPr>
              <w:jc w:val="both"/>
              <w:rPr>
                <w:i/>
                <w:sz w:val="20"/>
                <w:szCs w:val="20"/>
                <w:shd w:val="clear" w:color="auto" w:fill="DEEAF6" w:themeFill="accent1" w:themeFillTint="33"/>
              </w:rPr>
            </w:pPr>
          </w:p>
          <w:p w:rsidR="00E81723" w:rsidRDefault="00E81723" w:rsidP="00E81723">
            <w:pPr>
              <w:jc w:val="both"/>
              <w:rPr>
                <w:i/>
                <w:sz w:val="20"/>
                <w:szCs w:val="20"/>
                <w:shd w:val="clear" w:color="auto" w:fill="DEEAF6" w:themeFill="accent1" w:themeFillTint="33"/>
              </w:rPr>
            </w:pP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PI’s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name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 xml:space="preserve"> and </w:t>
            </w:r>
            <w:proofErr w:type="spellStart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grants</w:t>
            </w:r>
            <w:proofErr w:type="spellEnd"/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 :</w:t>
            </w:r>
          </w:p>
          <w:p w:rsidR="00E81723" w:rsidRDefault="00E81723" w:rsidP="00E81723">
            <w:pPr>
              <w:jc w:val="both"/>
              <w:rPr>
                <w:i/>
                <w:sz w:val="20"/>
                <w:szCs w:val="20"/>
                <w:shd w:val="clear" w:color="auto" w:fill="DEEAF6" w:themeFill="accent1" w:themeFillTint="33"/>
              </w:rPr>
            </w:pPr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Abstract :</w:t>
            </w:r>
          </w:p>
          <w:p w:rsidR="00782AF4" w:rsidRDefault="00782AF4" w:rsidP="00DD06E7">
            <w:pPr>
              <w:jc w:val="both"/>
              <w:rPr>
                <w:i/>
                <w:sz w:val="20"/>
                <w:szCs w:val="20"/>
                <w:shd w:val="clear" w:color="auto" w:fill="DEEAF6" w:themeFill="accent1" w:themeFillTint="33"/>
              </w:rPr>
            </w:pPr>
          </w:p>
          <w:p w:rsidR="00782AF4" w:rsidRDefault="00782AF4" w:rsidP="00DD06E7">
            <w:pPr>
              <w:jc w:val="both"/>
              <w:rPr>
                <w:i/>
                <w:sz w:val="20"/>
                <w:szCs w:val="20"/>
                <w:shd w:val="clear" w:color="auto" w:fill="DEEAF6" w:themeFill="accent1" w:themeFillTint="33"/>
              </w:rPr>
            </w:pPr>
          </w:p>
          <w:p w:rsidR="00782AF4" w:rsidRDefault="00782AF4" w:rsidP="00DD06E7">
            <w:pPr>
              <w:jc w:val="both"/>
              <w:rPr>
                <w:i/>
                <w:sz w:val="20"/>
                <w:szCs w:val="20"/>
                <w:shd w:val="clear" w:color="auto" w:fill="DEEAF6" w:themeFill="accent1" w:themeFillTint="33"/>
              </w:rPr>
            </w:pPr>
          </w:p>
          <w:p w:rsidR="00782AF4" w:rsidRDefault="00782AF4" w:rsidP="00DD06E7">
            <w:pPr>
              <w:jc w:val="both"/>
              <w:rPr>
                <w:i/>
                <w:sz w:val="20"/>
                <w:szCs w:val="20"/>
                <w:shd w:val="clear" w:color="auto" w:fill="DEEAF6" w:themeFill="accent1" w:themeFillTint="33"/>
              </w:rPr>
            </w:pPr>
          </w:p>
          <w:p w:rsidR="00782AF4" w:rsidRDefault="00782AF4" w:rsidP="00DD06E7">
            <w:pPr>
              <w:jc w:val="both"/>
              <w:rPr>
                <w:i/>
                <w:sz w:val="20"/>
                <w:szCs w:val="20"/>
                <w:shd w:val="clear" w:color="auto" w:fill="DEEAF6" w:themeFill="accent1" w:themeFillTint="33"/>
              </w:rPr>
            </w:pPr>
          </w:p>
          <w:p w:rsidR="00782AF4" w:rsidRDefault="00782AF4" w:rsidP="00DD06E7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782AF4" w:rsidRDefault="00782AF4" w:rsidP="00DD06E7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782AF4" w:rsidRDefault="00782AF4" w:rsidP="00DD06E7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782AF4" w:rsidRDefault="00782AF4" w:rsidP="00DD06E7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782AF4" w:rsidRDefault="00782AF4" w:rsidP="00DD06E7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782AF4" w:rsidRDefault="00782AF4" w:rsidP="00DD06E7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782AF4" w:rsidRDefault="00782AF4" w:rsidP="00DD06E7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782AF4" w:rsidRDefault="00782AF4" w:rsidP="00DD06E7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782AF4" w:rsidRDefault="00782AF4" w:rsidP="00DD06E7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782AF4" w:rsidRDefault="00782AF4" w:rsidP="00DD06E7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782AF4" w:rsidRDefault="00782AF4" w:rsidP="00DD06E7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782AF4" w:rsidRDefault="00782AF4" w:rsidP="00DD06E7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782AF4" w:rsidRDefault="00782AF4" w:rsidP="00DD06E7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782AF4" w:rsidRDefault="00782AF4" w:rsidP="00DD06E7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782AF4" w:rsidRDefault="00782AF4" w:rsidP="00DD06E7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782AF4" w:rsidRDefault="00782AF4" w:rsidP="00DD06E7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782AF4" w:rsidRDefault="00782AF4" w:rsidP="00DD06E7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782AF4" w:rsidRDefault="00782AF4" w:rsidP="00DD06E7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782AF4" w:rsidRDefault="00782AF4" w:rsidP="00DD06E7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782AF4" w:rsidRDefault="00782AF4" w:rsidP="00DD06E7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782AF4" w:rsidRDefault="00782AF4" w:rsidP="00DD06E7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782AF4" w:rsidRDefault="00782AF4" w:rsidP="00DD06E7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782AF4" w:rsidRDefault="00782AF4" w:rsidP="00DD06E7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782AF4" w:rsidRDefault="00DA2768" w:rsidP="00DD06E7">
            <w:pPr>
              <w:keepNext/>
              <w:keepLines/>
              <w:spacing w:before="200"/>
              <w:jc w:val="both"/>
              <w:outlineLvl w:val="1"/>
              <w:rPr>
                <w:i/>
                <w:sz w:val="20"/>
                <w:szCs w:val="20"/>
                <w:shd w:val="clear" w:color="auto" w:fill="DEEAF6" w:themeFill="accent1" w:themeFillTint="33"/>
              </w:rPr>
            </w:pPr>
            <w:r>
              <w:rPr>
                <w:i/>
                <w:sz w:val="20"/>
                <w:szCs w:val="20"/>
                <w:shd w:val="clear" w:color="auto" w:fill="DEEAF6" w:themeFill="accent1" w:themeFillTint="33"/>
              </w:rPr>
              <w:t>Refe</w:t>
            </w:r>
            <w:r w:rsidR="00782AF4">
              <w:rPr>
                <w:i/>
                <w:sz w:val="20"/>
                <w:szCs w:val="20"/>
                <w:shd w:val="clear" w:color="auto" w:fill="DEEAF6" w:themeFill="accent1" w:themeFillTint="33"/>
              </w:rPr>
              <w:t>rences :</w:t>
            </w:r>
          </w:p>
          <w:p w:rsidR="00782AF4" w:rsidRDefault="00782AF4" w:rsidP="00DD06E7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782AF4" w:rsidRDefault="00782AF4" w:rsidP="00DD06E7">
            <w:pPr>
              <w:jc w:val="both"/>
              <w:rPr>
                <w:szCs w:val="28"/>
                <w:shd w:val="clear" w:color="auto" w:fill="DEEAF6" w:themeFill="accent1" w:themeFillTint="33"/>
              </w:rPr>
            </w:pPr>
          </w:p>
          <w:p w:rsidR="00782AF4" w:rsidRDefault="00782AF4" w:rsidP="00DD06E7">
            <w:pPr>
              <w:jc w:val="both"/>
              <w:rPr>
                <w:sz w:val="28"/>
                <w:szCs w:val="28"/>
              </w:rPr>
            </w:pPr>
          </w:p>
        </w:tc>
      </w:tr>
    </w:tbl>
    <w:p w:rsidR="00782AF4" w:rsidRDefault="00782AF4" w:rsidP="00782AF4"/>
    <w:p w:rsidR="00782AF4" w:rsidRDefault="00782AF4"/>
    <w:sectPr w:rsidR="00782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A4228"/>
    <w:multiLevelType w:val="hybridMultilevel"/>
    <w:tmpl w:val="B28E9E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A2FB4"/>
    <w:multiLevelType w:val="hybridMultilevel"/>
    <w:tmpl w:val="533A6B5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030BF"/>
    <w:multiLevelType w:val="hybridMultilevel"/>
    <w:tmpl w:val="B28E9E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B7"/>
    <w:rsid w:val="000355C5"/>
    <w:rsid w:val="00091F37"/>
    <w:rsid w:val="000D3186"/>
    <w:rsid w:val="000F6DA2"/>
    <w:rsid w:val="00142167"/>
    <w:rsid w:val="001A4DB3"/>
    <w:rsid w:val="001B0DCB"/>
    <w:rsid w:val="001D11C3"/>
    <w:rsid w:val="001D4064"/>
    <w:rsid w:val="001F6823"/>
    <w:rsid w:val="00231C83"/>
    <w:rsid w:val="002461F1"/>
    <w:rsid w:val="00256C69"/>
    <w:rsid w:val="00280381"/>
    <w:rsid w:val="002A31CF"/>
    <w:rsid w:val="002C0EB8"/>
    <w:rsid w:val="002D2B4C"/>
    <w:rsid w:val="002F1164"/>
    <w:rsid w:val="002F4A3D"/>
    <w:rsid w:val="0033113F"/>
    <w:rsid w:val="00336A0B"/>
    <w:rsid w:val="003A0493"/>
    <w:rsid w:val="003E21E4"/>
    <w:rsid w:val="005000ED"/>
    <w:rsid w:val="005D17BF"/>
    <w:rsid w:val="005D2941"/>
    <w:rsid w:val="005D2D77"/>
    <w:rsid w:val="00630F59"/>
    <w:rsid w:val="006918E7"/>
    <w:rsid w:val="00726302"/>
    <w:rsid w:val="00782AF4"/>
    <w:rsid w:val="007E405F"/>
    <w:rsid w:val="008030CF"/>
    <w:rsid w:val="00814E63"/>
    <w:rsid w:val="00817E0D"/>
    <w:rsid w:val="0082523E"/>
    <w:rsid w:val="008451DD"/>
    <w:rsid w:val="008D0A9A"/>
    <w:rsid w:val="008D14F0"/>
    <w:rsid w:val="008E0C6C"/>
    <w:rsid w:val="008E4DD4"/>
    <w:rsid w:val="008F27FB"/>
    <w:rsid w:val="008F6134"/>
    <w:rsid w:val="00937793"/>
    <w:rsid w:val="00963DB7"/>
    <w:rsid w:val="009C6100"/>
    <w:rsid w:val="00A05F52"/>
    <w:rsid w:val="00A445E5"/>
    <w:rsid w:val="00AA1211"/>
    <w:rsid w:val="00B427DB"/>
    <w:rsid w:val="00B77517"/>
    <w:rsid w:val="00B97809"/>
    <w:rsid w:val="00BB4D66"/>
    <w:rsid w:val="00C37C0B"/>
    <w:rsid w:val="00C43224"/>
    <w:rsid w:val="00C5473A"/>
    <w:rsid w:val="00C86EFB"/>
    <w:rsid w:val="00CC0DB7"/>
    <w:rsid w:val="00D270B0"/>
    <w:rsid w:val="00D97D29"/>
    <w:rsid w:val="00DA2768"/>
    <w:rsid w:val="00DD3B12"/>
    <w:rsid w:val="00E001C4"/>
    <w:rsid w:val="00E450E2"/>
    <w:rsid w:val="00E51D13"/>
    <w:rsid w:val="00E53597"/>
    <w:rsid w:val="00E81723"/>
    <w:rsid w:val="00EA4E37"/>
    <w:rsid w:val="00EC1029"/>
    <w:rsid w:val="00EC2297"/>
    <w:rsid w:val="00F1358B"/>
    <w:rsid w:val="00F81302"/>
    <w:rsid w:val="00FD345F"/>
    <w:rsid w:val="00FE0552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9B64C8"/>
  <w15:chartTrackingRefBased/>
  <w15:docId w15:val="{68F3FEC7-A8D3-4CDE-ACA4-2E8AEBF9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DB7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rsid w:val="00CC0D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CC0DB7"/>
    <w:rPr>
      <w:rFonts w:ascii="Courier New" w:eastAsia="MS Mincho" w:hAnsi="Courier New" w:cs="Courier New"/>
      <w:sz w:val="20"/>
      <w:szCs w:val="20"/>
      <w:lang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0DC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0DCB"/>
    <w:rPr>
      <w:rFonts w:ascii="Segoe UI" w:hAnsi="Segoe UI" w:cs="Segoe UI"/>
      <w:sz w:val="18"/>
      <w:szCs w:val="18"/>
      <w:lang w:eastAsia="ja-JP"/>
    </w:rPr>
  </w:style>
  <w:style w:type="paragraph" w:styleId="Paragraphedeliste">
    <w:name w:val="List Paragraph"/>
    <w:basedOn w:val="Normal"/>
    <w:uiPriority w:val="34"/>
    <w:qFormat/>
    <w:rsid w:val="0093779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D17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eomique@imm.cn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rseille-proteomique.univ-amu.f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765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pmansuellle</dc:creator>
  <cp:keywords/>
  <dc:description/>
  <cp:lastModifiedBy>rlebrun</cp:lastModifiedBy>
  <cp:revision>3</cp:revision>
  <cp:lastPrinted>2023-11-08T09:16:00Z</cp:lastPrinted>
  <dcterms:created xsi:type="dcterms:W3CDTF">2024-11-05T10:47:00Z</dcterms:created>
  <dcterms:modified xsi:type="dcterms:W3CDTF">2024-11-05T10:53:00Z</dcterms:modified>
</cp:coreProperties>
</file>